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67" w:rsidRPr="00F53467" w:rsidRDefault="00F53467" w:rsidP="00F5346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4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F53467" w:rsidRPr="00F53467" w:rsidRDefault="00F53467" w:rsidP="00F5346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f82fad9e-4303-40e0-b615-d8bb07699b65"/>
      <w:r w:rsidRPr="00F534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Министерство образования и науки Забайкальского края</w:t>
      </w:r>
      <w:bookmarkEnd w:id="0"/>
      <w:r w:rsidRPr="00F534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F53467" w:rsidRPr="00F53467" w:rsidRDefault="00F53467" w:rsidP="00F5346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4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Муниципальное общеобразовательное учреждение Горекинская основная общеобразовательная</w:t>
      </w:r>
      <w:r w:rsidRPr="00F53467">
        <w:rPr>
          <w:rFonts w:ascii="Times New Roman" w:eastAsia="Calibri" w:hAnsi="Times New Roman" w:cs="Times New Roman"/>
          <w:sz w:val="28"/>
          <w:szCs w:val="28"/>
        </w:rPr>
        <w:br/>
      </w:r>
      <w:r w:rsidRPr="00F534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школа муниципального района "</w:t>
      </w:r>
      <w:proofErr w:type="spellStart"/>
      <w:r w:rsidRPr="00F534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Улётовский</w:t>
      </w:r>
      <w:proofErr w:type="spellEnd"/>
      <w:r w:rsidRPr="00F534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район"</w:t>
      </w:r>
      <w:bookmarkStart w:id="1" w:name="f11d21d1-8bec-4df3-85d2-f4d0bca3e7ae"/>
      <w:bookmarkEnd w:id="1"/>
    </w:p>
    <w:p w:rsidR="00F53467" w:rsidRPr="00F53467" w:rsidRDefault="00F53467" w:rsidP="00F5346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46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МОУ Горекинская ООШ</w:t>
      </w:r>
    </w:p>
    <w:p w:rsidR="00F53467" w:rsidRPr="00F53467" w:rsidRDefault="00F53467" w:rsidP="00F53467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2620" w:type="dxa"/>
        <w:tblLook w:val="04A0" w:firstRow="1" w:lastRow="0" w:firstColumn="1" w:lastColumn="0" w:noHBand="0" w:noVBand="1"/>
      </w:tblPr>
      <w:tblGrid>
        <w:gridCol w:w="3114"/>
        <w:gridCol w:w="3115"/>
        <w:gridCol w:w="3576"/>
      </w:tblGrid>
      <w:tr w:rsidR="00F53467" w:rsidRPr="00F53467" w:rsidTr="00453A68">
        <w:tc>
          <w:tcPr>
            <w:tcW w:w="3114" w:type="dxa"/>
          </w:tcPr>
          <w:p w:rsidR="00F53467" w:rsidRPr="00F53467" w:rsidRDefault="00F53467" w:rsidP="00320B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53467" w:rsidRPr="00F53467" w:rsidRDefault="00F53467" w:rsidP="00F534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3467" w:rsidRPr="00F53467" w:rsidRDefault="00F53467" w:rsidP="00F5346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53467" w:rsidRPr="00F53467" w:rsidRDefault="00F53467" w:rsidP="00F5346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53467" w:rsidRPr="00F53467" w:rsidRDefault="00F53467" w:rsidP="00F5346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F53467" w:rsidRPr="00F53467" w:rsidRDefault="00F53467" w:rsidP="00F5346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</w:p>
          <w:p w:rsidR="00F53467" w:rsidRPr="00F53467" w:rsidRDefault="00F53467" w:rsidP="00F534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Харин Р.В.</w:t>
            </w:r>
          </w:p>
          <w:p w:rsidR="00F53467" w:rsidRPr="00F53467" w:rsidRDefault="00320B1C" w:rsidP="00F534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 от «02</w:t>
            </w:r>
            <w:r w:rsidR="00F53467" w:rsidRPr="00F53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сентября   2024г</w:t>
            </w:r>
          </w:p>
          <w:p w:rsidR="00F53467" w:rsidRPr="00F53467" w:rsidRDefault="00F53467" w:rsidP="00F5346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53467" w:rsidRPr="00F53467" w:rsidRDefault="00F53467" w:rsidP="00F53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557A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</w:t>
      </w:r>
    </w:p>
    <w:p w:rsidR="00557ABD" w:rsidRDefault="00557ABD" w:rsidP="00F53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67" w:rsidRPr="00F53467" w:rsidRDefault="00557ABD" w:rsidP="00F53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467"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«ЛИТЕРАТУРНОЕ ЧТЕНИЕ»</w:t>
      </w: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4-го  класса</w:t>
      </w: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2024-2025 учебный год</w:t>
      </w: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467" w:rsidRPr="00F53467" w:rsidRDefault="00F53467" w:rsidP="00F53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Сошина О.М.</w:t>
      </w:r>
    </w:p>
    <w:p w:rsidR="00F53467" w:rsidRPr="00F53467" w:rsidRDefault="00F53467" w:rsidP="00F53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3467" w:rsidRPr="00F53467" w:rsidRDefault="00F53467" w:rsidP="00F53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3467" w:rsidRPr="00F53467" w:rsidRDefault="00F53467" w:rsidP="00F53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3467" w:rsidRPr="00F53467" w:rsidRDefault="00F53467" w:rsidP="00F53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3467" w:rsidRPr="00F53467" w:rsidRDefault="00F53467" w:rsidP="00F53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3467" w:rsidRPr="00F53467" w:rsidRDefault="00F53467" w:rsidP="00F53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3467" w:rsidRPr="00F53467" w:rsidRDefault="00F53467" w:rsidP="00F53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3467" w:rsidRPr="00F53467" w:rsidRDefault="00F53467" w:rsidP="00F53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3467" w:rsidRPr="00F53467" w:rsidRDefault="00F53467" w:rsidP="00F53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3467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 записка  к  курсу  «Литературное  чтение»</w:t>
      </w:r>
    </w:p>
    <w:p w:rsidR="00F53467" w:rsidRPr="00F53467" w:rsidRDefault="00F53467" w:rsidP="00F53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3467" w:rsidRPr="00F53467" w:rsidRDefault="00F53467" w:rsidP="00F53467">
      <w:pPr>
        <w:widowControl w:val="0"/>
        <w:spacing w:after="0" w:line="250" w:lineRule="exact"/>
        <w:ind w:left="20" w:right="20" w:firstLine="5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53467">
        <w:rPr>
          <w:rFonts w:ascii="Times New Roman" w:eastAsia="Arial" w:hAnsi="Times New Roman" w:cs="Times New Roman"/>
          <w:color w:val="000000"/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 w:rsidRPr="00F53467">
        <w:rPr>
          <w:rFonts w:ascii="Times New Roman" w:eastAsia="Arial" w:hAnsi="Times New Roman" w:cs="Times New Roman"/>
          <w:sz w:val="28"/>
          <w:szCs w:val="28"/>
        </w:rPr>
        <w:t xml:space="preserve"> на основе авторской программы Климановой Л. Ф., </w:t>
      </w:r>
      <w:proofErr w:type="spellStart"/>
      <w:r w:rsidRPr="00F53467">
        <w:rPr>
          <w:rFonts w:ascii="Times New Roman" w:eastAsia="Arial" w:hAnsi="Times New Roman" w:cs="Times New Roman"/>
          <w:sz w:val="28"/>
          <w:szCs w:val="28"/>
        </w:rPr>
        <w:t>Бойкиной</w:t>
      </w:r>
      <w:proofErr w:type="spellEnd"/>
      <w:r w:rsidRPr="00F53467">
        <w:rPr>
          <w:rFonts w:ascii="Times New Roman" w:eastAsia="Arial" w:hAnsi="Times New Roman" w:cs="Times New Roman"/>
          <w:sz w:val="28"/>
          <w:szCs w:val="28"/>
        </w:rPr>
        <w:t xml:space="preserve"> М. В.  «Литературное чтение. 1-4 классы».</w:t>
      </w:r>
    </w:p>
    <w:p w:rsidR="00F53467" w:rsidRPr="00F53467" w:rsidRDefault="00F53467" w:rsidP="00F5346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467">
        <w:rPr>
          <w:rFonts w:ascii="Times New Roman" w:eastAsia="Calibri" w:hAnsi="Times New Roman" w:cs="Times New Roman"/>
          <w:sz w:val="28"/>
          <w:szCs w:val="28"/>
        </w:rPr>
        <w:t>Литературное чтение — один из основных предметов в об</w:t>
      </w:r>
      <w:r w:rsidRPr="00F53467">
        <w:rPr>
          <w:rFonts w:ascii="Times New Roman" w:eastAsia="Calibri" w:hAnsi="Times New Roman" w:cs="Times New Roman"/>
          <w:sz w:val="28"/>
          <w:szCs w:val="28"/>
        </w:rPr>
        <w:softHyphen/>
        <w:t xml:space="preserve">учении младших школьников. Он формирует </w:t>
      </w:r>
      <w:proofErr w:type="spellStart"/>
      <w:r w:rsidRPr="00F53467">
        <w:rPr>
          <w:rFonts w:ascii="Times New Roman" w:eastAsia="Calibri" w:hAnsi="Times New Roman" w:cs="Times New Roman"/>
          <w:sz w:val="28"/>
          <w:szCs w:val="28"/>
        </w:rPr>
        <w:t>общеучебный</w:t>
      </w:r>
      <w:proofErr w:type="spellEnd"/>
      <w:r w:rsidRPr="00F53467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F53467">
        <w:rPr>
          <w:rFonts w:ascii="Times New Roman" w:eastAsia="Calibri" w:hAnsi="Times New Roman" w:cs="Times New Roman"/>
          <w:sz w:val="28"/>
          <w:szCs w:val="28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F53467" w:rsidRPr="00F53467" w:rsidRDefault="00F53467" w:rsidP="00F5346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467">
        <w:rPr>
          <w:rFonts w:ascii="Times New Roman" w:eastAsia="Calibri" w:hAnsi="Times New Roman" w:cs="Times New Roman"/>
          <w:sz w:val="28"/>
          <w:szCs w:val="28"/>
        </w:rPr>
        <w:t>Успешность изучения курса литературного чтения обеспечи</w:t>
      </w:r>
      <w:r w:rsidRPr="00F53467">
        <w:rPr>
          <w:rFonts w:ascii="Times New Roman" w:eastAsia="Calibri" w:hAnsi="Times New Roman" w:cs="Times New Roman"/>
          <w:sz w:val="28"/>
          <w:szCs w:val="28"/>
        </w:rPr>
        <w:softHyphen/>
        <w:t>вает результативность по другим предметам начальной школы.</w:t>
      </w:r>
    </w:p>
    <w:p w:rsidR="00F53467" w:rsidRPr="00F53467" w:rsidRDefault="00F53467" w:rsidP="00F5346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467">
        <w:rPr>
          <w:rFonts w:ascii="Times New Roman" w:eastAsia="Calibri" w:hAnsi="Times New Roman" w:cs="Times New Roman"/>
          <w:sz w:val="28"/>
          <w:szCs w:val="28"/>
        </w:rPr>
        <w:t>Курс литературного чтения направлен на достижение следу</w:t>
      </w:r>
      <w:r w:rsidRPr="00F53467">
        <w:rPr>
          <w:rFonts w:ascii="Times New Roman" w:eastAsia="Calibri" w:hAnsi="Times New Roman" w:cs="Times New Roman"/>
          <w:sz w:val="28"/>
          <w:szCs w:val="28"/>
        </w:rPr>
        <w:softHyphen/>
        <w:t xml:space="preserve">ющих </w:t>
      </w:r>
      <w:r w:rsidRPr="00F53467">
        <w:rPr>
          <w:rFonts w:ascii="Times New Roman" w:eastAsia="Calibri" w:hAnsi="Times New Roman" w:cs="Times New Roman"/>
          <w:b/>
          <w:bCs/>
          <w:sz w:val="28"/>
          <w:szCs w:val="28"/>
        </w:rPr>
        <w:t>целей:</w:t>
      </w:r>
    </w:p>
    <w:p w:rsidR="00F53467" w:rsidRPr="00F53467" w:rsidRDefault="00F53467" w:rsidP="00F534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3467">
        <w:rPr>
          <w:rFonts w:ascii="Times New Roman" w:eastAsia="Calibri" w:hAnsi="Times New Roman" w:cs="Times New Roman"/>
          <w:sz w:val="28"/>
          <w:szCs w:val="28"/>
        </w:rPr>
        <w:t>овладение осознанным, правильным, беглым и вырази</w:t>
      </w:r>
      <w:r w:rsidRPr="00F53467">
        <w:rPr>
          <w:rFonts w:ascii="Times New Roman" w:eastAsia="Calibri" w:hAnsi="Times New Roman" w:cs="Times New Roman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F53467">
        <w:rPr>
          <w:rFonts w:ascii="Times New Roman" w:eastAsia="Calibri" w:hAnsi="Times New Roman" w:cs="Times New Roman"/>
          <w:sz w:val="28"/>
          <w:szCs w:val="28"/>
        </w:rPr>
        <w:softHyphen/>
        <w:t>дами текстов; развитие интереса к чтению и книге; формиро</w:t>
      </w:r>
      <w:r w:rsidRPr="00F53467">
        <w:rPr>
          <w:rFonts w:ascii="Times New Roman" w:eastAsia="Calibri" w:hAnsi="Times New Roman" w:cs="Times New Roman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53467" w:rsidRPr="00F53467" w:rsidRDefault="00F53467" w:rsidP="00F534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3467">
        <w:rPr>
          <w:rFonts w:ascii="Times New Roman" w:eastAsia="Calibri" w:hAnsi="Times New Roman" w:cs="Times New Roman"/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F53467">
        <w:rPr>
          <w:rFonts w:ascii="Times New Roman" w:eastAsia="Calibri" w:hAnsi="Times New Roman" w:cs="Times New Roman"/>
          <w:sz w:val="28"/>
          <w:szCs w:val="28"/>
        </w:rPr>
        <w:softHyphen/>
        <w:t>ственных произведений; формирование эстетического отноше</w:t>
      </w:r>
      <w:r w:rsidRPr="00F53467">
        <w:rPr>
          <w:rFonts w:ascii="Times New Roman" w:eastAsia="Calibri" w:hAnsi="Times New Roman" w:cs="Times New Roman"/>
          <w:sz w:val="28"/>
          <w:szCs w:val="28"/>
        </w:rPr>
        <w:softHyphen/>
        <w:t>ния к слову и умения понимать художественное произведение;</w:t>
      </w:r>
    </w:p>
    <w:p w:rsidR="00F53467" w:rsidRPr="00F53467" w:rsidRDefault="00F53467" w:rsidP="00F5346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3467">
        <w:rPr>
          <w:rFonts w:ascii="Times New Roman" w:eastAsia="Calibri" w:hAnsi="Times New Roman" w:cs="Times New Roman"/>
          <w:sz w:val="28"/>
          <w:szCs w:val="28"/>
        </w:rPr>
        <w:t>обогащение нравственного опыта младших школьников средствами художественной литературы; формирование нрав</w:t>
      </w:r>
      <w:r w:rsidRPr="00F53467">
        <w:rPr>
          <w:rFonts w:ascii="Times New Roman" w:eastAsia="Calibri" w:hAnsi="Times New Roman" w:cs="Times New Roman"/>
          <w:sz w:val="28"/>
          <w:szCs w:val="28"/>
        </w:rPr>
        <w:softHyphen/>
        <w:t>ственных представлений о добре, дружбе, правде и ответствен</w:t>
      </w:r>
      <w:r w:rsidRPr="00F53467">
        <w:rPr>
          <w:rFonts w:ascii="Times New Roman" w:eastAsia="Calibri" w:hAnsi="Times New Roman" w:cs="Times New Roman"/>
          <w:sz w:val="28"/>
          <w:szCs w:val="28"/>
        </w:rPr>
        <w:softHyphen/>
        <w:t>ности; воспитание интереса и уважения к отечественной куль</w:t>
      </w:r>
      <w:r w:rsidRPr="00F53467">
        <w:rPr>
          <w:rFonts w:ascii="Times New Roman" w:eastAsia="Calibri" w:hAnsi="Times New Roman" w:cs="Times New Roman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F53467" w:rsidRPr="00F53467" w:rsidRDefault="00F53467" w:rsidP="00F53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3467" w:rsidRPr="00F53467" w:rsidRDefault="00F53467" w:rsidP="00F53467">
      <w:pPr>
        <w:widowControl w:val="0"/>
        <w:spacing w:after="0" w:line="250" w:lineRule="exact"/>
        <w:ind w:left="20" w:right="20" w:firstLine="540"/>
        <w:jc w:val="both"/>
        <w:rPr>
          <w:rFonts w:ascii="Times New Roman" w:eastAsia="Arial" w:hAnsi="Times New Roman" w:cs="Times New Roman"/>
          <w:iCs/>
          <w:sz w:val="28"/>
          <w:szCs w:val="28"/>
        </w:rPr>
      </w:pPr>
      <w:r w:rsidRPr="00F53467">
        <w:rPr>
          <w:rFonts w:ascii="Times New Roman" w:eastAsia="Arial" w:hAnsi="Times New Roman" w:cs="Times New Roman"/>
          <w:sz w:val="28"/>
          <w:szCs w:val="28"/>
        </w:rPr>
        <w:t xml:space="preserve">   </w:t>
      </w:r>
      <w:r w:rsidRPr="00F53467">
        <w:rPr>
          <w:rFonts w:ascii="Times New Roman" w:eastAsia="Arial" w:hAnsi="Times New Roman" w:cs="Times New Roman"/>
          <w:iCs/>
          <w:sz w:val="28"/>
          <w:szCs w:val="28"/>
        </w:rPr>
        <w:t>Изучение предмета способствует решению следующих</w:t>
      </w:r>
      <w:r w:rsidRPr="00F53467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 задач:</w:t>
      </w:r>
    </w:p>
    <w:p w:rsidR="00F53467" w:rsidRPr="00F53467" w:rsidRDefault="00F53467" w:rsidP="00F5346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— формировать потребность в постоянном чтении книги, развивать интерес к литературному творчеству, творчеству </w:t>
      </w: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писателей, создателей произведений словесного искусства;</w:t>
      </w: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обогащать чувственный опыт ребенка, его реальные представления об окружающем мире и природе;</w:t>
      </w: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формировать эстетическое отношение ребенка к жизни, приобщая его к классике художественной литературы;</w:t>
      </w: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обеспечивать достаточно глубокое понимание содержания произведений различного уровня сложности;</w:t>
      </w: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обеспечивать развитие речи школьников и активно формировать навык чтения и речевые умения;</w:t>
      </w: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работать с различными типами текстов;</w:t>
      </w: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— 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  <w:r w:rsidRPr="00F53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3467" w:rsidRPr="00F53467" w:rsidRDefault="00F53467" w:rsidP="00F53467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pacing w:val="-7"/>
          <w:sz w:val="28"/>
          <w:szCs w:val="28"/>
        </w:rPr>
      </w:pPr>
    </w:p>
    <w:p w:rsidR="00F53467" w:rsidRPr="00F53467" w:rsidRDefault="00F53467" w:rsidP="00F53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467">
        <w:rPr>
          <w:rFonts w:ascii="Times New Roman" w:eastAsia="Calibri" w:hAnsi="Times New Roman" w:cs="Times New Roman"/>
          <w:b/>
          <w:sz w:val="28"/>
          <w:szCs w:val="28"/>
        </w:rPr>
        <w:t>Результаты изучения курса</w:t>
      </w:r>
    </w:p>
    <w:p w:rsidR="00F53467" w:rsidRPr="00F53467" w:rsidRDefault="00F53467" w:rsidP="00F53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</w:rPr>
      </w:pPr>
    </w:p>
    <w:p w:rsidR="00F53467" w:rsidRPr="00F53467" w:rsidRDefault="00F53467" w:rsidP="00F53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iCs/>
          <w:sz w:val="28"/>
          <w:szCs w:val="28"/>
          <w:u w:val="wave"/>
        </w:rPr>
      </w:pPr>
      <w:r w:rsidRPr="00F53467">
        <w:rPr>
          <w:rFonts w:ascii="Times New Roman" w:eastAsia="Calibri" w:hAnsi="Times New Roman" w:cs="Times New Roman"/>
          <w:b/>
          <w:bCs/>
          <w:iCs/>
          <w:sz w:val="28"/>
          <w:szCs w:val="28"/>
          <w:u w:val="wave"/>
        </w:rPr>
        <w:t>Личностные результаты: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формирование чувства гордости за свою Родину, её исто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рию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российский народ, становление гуманистических и де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мократических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ценностных ориентации многонационального российского общества;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воспитание художественно-эстетического вкуса,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потребностей, ценностей и чувств на основе опыта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шания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заучивания наизусть произведений художественной литературы;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развитие этических чувств, доброжелательности и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-нравственной отзывчивости, понимания и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живания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чувствам других людей;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формирование уважительного отношения к иному мне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истории и культуре других народов, выработка умения тер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пимо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относиться к людям иной национальной принадлежности;</w:t>
      </w:r>
    </w:p>
    <w:p w:rsidR="00F53467" w:rsidRPr="00F53467" w:rsidRDefault="00F53467" w:rsidP="00F53467">
      <w:pPr>
        <w:shd w:val="clear" w:color="auto" w:fill="FFFFFF"/>
        <w:tabs>
          <w:tab w:val="left" w:pos="87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овладение начальными навыками адаптации к школе, к школьному коллективу;</w:t>
      </w: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принятие и освоение социальной роли обучающегося, развитие мотивов учебной деятельности и формирование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ностного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смысла учения;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развитие навыков сотрудничества со взрослыми и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разных социальных ситуациях, умения избегать кон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фликтов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находить выходы из спорных ситуаций, умения срав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нивать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поступки героев литературных произведений со своими собственными поступками, осмысливать поступки героев;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10) наличие мотивации к творческому труду и бережному отношению к материальным и духовным ценностям,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установки на безопасный, здоровый образ жизни.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467" w:rsidRPr="00F53467" w:rsidRDefault="00F53467" w:rsidP="00F53467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wave"/>
        </w:rPr>
      </w:pPr>
    </w:p>
    <w:p w:rsidR="00F53467" w:rsidRPr="00F53467" w:rsidRDefault="00F53467" w:rsidP="00F53467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</w:rPr>
      </w:pPr>
      <w:r w:rsidRPr="00F53467">
        <w:rPr>
          <w:rFonts w:ascii="Times New Roman" w:eastAsia="Calibri" w:hAnsi="Times New Roman" w:cs="Times New Roman"/>
          <w:b/>
          <w:bCs/>
          <w:iCs/>
          <w:sz w:val="28"/>
          <w:szCs w:val="28"/>
          <w:u w:val="wave"/>
        </w:rPr>
        <w:t>Метапредметные результаты</w:t>
      </w:r>
      <w:r w:rsidRPr="00F53467">
        <w:rPr>
          <w:rFonts w:ascii="Times New Roman" w:eastAsia="Calibri" w:hAnsi="Times New Roman" w:cs="Times New Roman"/>
          <w:b/>
          <w:bCs/>
          <w:iCs/>
          <w:color w:val="0070C0"/>
          <w:sz w:val="28"/>
          <w:szCs w:val="28"/>
        </w:rPr>
        <w:t>: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освоение способами решения проблем творческого и </w:t>
      </w:r>
      <w:proofErr w:type="gram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искового характера</w:t>
      </w:r>
      <w:proofErr w:type="gram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фективные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достижения результата;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использование знаково-символических средств представ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книгах;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использование различных способов поиска учебной ин формации в справочниках, словарях, энциклопедиях и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претации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в соответствии с коммуникативными и познавательными задачами;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овладение навыками смыслового чтения текстов в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целями и задачами, осознанного построения речевого высказывания в соответствии с задачами коммуникации и со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текстов в устной и письменной формах;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овладение логическими действиями сравнения, анализа, синтеза, обобщения, классификации по родовидовым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установления причинно-следственных связей, построения рассуждений;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готовность слушать собеседника и вести диалог, при 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умение договариваться о распределении ролей в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ной деятельности, осуществлять взаимный контроль в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ной деятельности, общей цели и путей её достижения,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ливать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собственное поведение и поведение окружающих;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готовность конструктивно разрешать конфликты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учёта интересов сторон и сотрудничества.</w:t>
      </w:r>
    </w:p>
    <w:p w:rsidR="00F53467" w:rsidRPr="00F53467" w:rsidRDefault="00F53467" w:rsidP="00F53467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wave"/>
        </w:rPr>
      </w:pPr>
    </w:p>
    <w:p w:rsidR="00F53467" w:rsidRPr="00F53467" w:rsidRDefault="00F53467" w:rsidP="00F53467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wave"/>
        </w:rPr>
      </w:pPr>
    </w:p>
    <w:p w:rsidR="00F53467" w:rsidRPr="00F53467" w:rsidRDefault="00F53467" w:rsidP="00F53467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wave"/>
        </w:rPr>
      </w:pPr>
      <w:r w:rsidRPr="00F53467">
        <w:rPr>
          <w:rFonts w:ascii="Times New Roman" w:eastAsia="Calibri" w:hAnsi="Times New Roman" w:cs="Times New Roman"/>
          <w:b/>
          <w:bCs/>
          <w:iCs/>
          <w:sz w:val="28"/>
          <w:szCs w:val="28"/>
          <w:u w:val="wave"/>
        </w:rPr>
        <w:t>Предметные результаты: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понимание литературы как явления национальной и ми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ровой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средства сохранения и передачи нравственных ценностей и традиций;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осознание значимости чтения для личного развития; фор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мирование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Родине и её людях, окружающем мире, культуре, первоначальных этических представлений, по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нятий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добре и зле, дружбе, честности; формирование потреб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систематическом чтении;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достижение необходимого для продолжения образования уровня читательской компетентности, общего речевого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использование разных видов чтения (изучающее (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вое), выборочное, поисковое); умение осознанно воспринимать и оценивать содержание и специфику различных текстов, уча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обсуждении, давать и обосновывать нравственную оценку поступков героев;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умение самостоятельно выбирать интересующую литера туру, пользоваться справочными источниками для понимания и получения дополнительной информации, составляя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краткую аннотацию;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умение использовать простейшие виды анализа различных текстов: устанавливать причинно-следственные связи и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делять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умение работать с разными видами текстов, находить ха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рактерные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научно-познавательных, учебных и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дожественных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развитие художественно-творческих способностей, умение создавать собственный текст на основе художественного </w:t>
      </w:r>
      <w:proofErr w:type="gram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изведения</w:t>
      </w:r>
      <w:proofErr w:type="gram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репродукции картин художников, по иллюстрациям, на основе личного опыта.</w:t>
      </w:r>
    </w:p>
    <w:p w:rsidR="00F53467" w:rsidRPr="00F53467" w:rsidRDefault="00F53467" w:rsidP="00F53467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pacing w:val="-7"/>
          <w:sz w:val="28"/>
          <w:szCs w:val="28"/>
        </w:rPr>
      </w:pPr>
    </w:p>
    <w:p w:rsidR="00F53467" w:rsidRPr="00F53467" w:rsidRDefault="00F53467" w:rsidP="00F53467">
      <w:pPr>
        <w:jc w:val="center"/>
        <w:rPr>
          <w:rFonts w:ascii="Times New Roman" w:eastAsia="Calibri" w:hAnsi="Times New Roman" w:cs="Times New Roman"/>
          <w:b/>
          <w:color w:val="FF0000"/>
          <w:spacing w:val="-7"/>
          <w:sz w:val="28"/>
          <w:szCs w:val="28"/>
        </w:rPr>
      </w:pPr>
      <w:r w:rsidRPr="00F53467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p w:rsidR="00F53467" w:rsidRPr="00F53467" w:rsidRDefault="00F53467" w:rsidP="00F53467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pacing w:val="-7"/>
          <w:sz w:val="28"/>
          <w:szCs w:val="28"/>
        </w:rPr>
      </w:pPr>
    </w:p>
    <w:tbl>
      <w:tblPr>
        <w:tblW w:w="15048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8"/>
        <w:gridCol w:w="8640"/>
      </w:tblGrid>
      <w:tr w:rsidR="00F53467" w:rsidRPr="00F53467" w:rsidTr="00453A68">
        <w:tc>
          <w:tcPr>
            <w:tcW w:w="6408" w:type="dxa"/>
          </w:tcPr>
          <w:p w:rsidR="00F53467" w:rsidRPr="00F53467" w:rsidRDefault="00F53467" w:rsidP="00F53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534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8640" w:type="dxa"/>
          </w:tcPr>
          <w:p w:rsidR="00F53467" w:rsidRPr="00F53467" w:rsidRDefault="00F53467" w:rsidP="00F534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УМК «Школа России»  сборник рабочих программ 1-4  классы  М.: «Просвещение», 2011 г.</w:t>
            </w:r>
          </w:p>
          <w:p w:rsidR="00F53467" w:rsidRPr="00F53467" w:rsidRDefault="00F53467" w:rsidP="00F53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53467" w:rsidRPr="00F53467" w:rsidTr="00453A68">
        <w:trPr>
          <w:trHeight w:val="860"/>
        </w:trPr>
        <w:tc>
          <w:tcPr>
            <w:tcW w:w="6408" w:type="dxa"/>
          </w:tcPr>
          <w:p w:rsidR="00F53467" w:rsidRPr="00F53467" w:rsidRDefault="00F53467" w:rsidP="00F53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534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Учебники и учебно - методические пособия</w:t>
            </w:r>
          </w:p>
        </w:tc>
        <w:tc>
          <w:tcPr>
            <w:tcW w:w="8640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Литературное чтение. 4 класс, учебник  для общеобразовательных  учреждений     в 2 частях /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[Л. Ф. Климанова, В. Г. Горецкий,  М. В. Голованова и др.] – 2 изд.  -     М.: Просвещение, 2012                                                 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F53467" w:rsidRPr="00F53467" w:rsidTr="00453A68">
        <w:tc>
          <w:tcPr>
            <w:tcW w:w="6408" w:type="dxa"/>
          </w:tcPr>
          <w:p w:rsidR="00F53467" w:rsidRPr="00F53467" w:rsidRDefault="00F53467" w:rsidP="00F53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534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8640" w:type="dxa"/>
          </w:tcPr>
          <w:p w:rsidR="00F53467" w:rsidRPr="00F53467" w:rsidRDefault="00F53467" w:rsidP="00F53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34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136 часов</w:t>
            </w:r>
          </w:p>
        </w:tc>
      </w:tr>
      <w:tr w:rsidR="00F53467" w:rsidRPr="00F53467" w:rsidTr="00453A68">
        <w:tc>
          <w:tcPr>
            <w:tcW w:w="6408" w:type="dxa"/>
          </w:tcPr>
          <w:p w:rsidR="00F53467" w:rsidRPr="00F53467" w:rsidRDefault="00F53467" w:rsidP="00F53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534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Количество часов в неделю</w:t>
            </w:r>
          </w:p>
        </w:tc>
        <w:tc>
          <w:tcPr>
            <w:tcW w:w="8640" w:type="dxa"/>
          </w:tcPr>
          <w:p w:rsidR="00F53467" w:rsidRPr="00F53467" w:rsidRDefault="00F53467" w:rsidP="00F53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34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 часа</w:t>
            </w:r>
          </w:p>
        </w:tc>
      </w:tr>
      <w:tr w:rsidR="00F53467" w:rsidRPr="00F53467" w:rsidTr="00453A68">
        <w:tc>
          <w:tcPr>
            <w:tcW w:w="6408" w:type="dxa"/>
          </w:tcPr>
          <w:p w:rsidR="00F53467" w:rsidRPr="00F53467" w:rsidRDefault="00F53467" w:rsidP="00F53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534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Проекты</w:t>
            </w:r>
          </w:p>
        </w:tc>
        <w:tc>
          <w:tcPr>
            <w:tcW w:w="8640" w:type="dxa"/>
          </w:tcPr>
          <w:p w:rsidR="00F53467" w:rsidRPr="00F53467" w:rsidRDefault="00F53467" w:rsidP="00F53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34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</w:tbl>
    <w:p w:rsidR="00F53467" w:rsidRPr="00F53467" w:rsidRDefault="00F53467" w:rsidP="00F534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467" w:rsidRPr="00F53467" w:rsidRDefault="00F53467" w:rsidP="00F5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3467" w:rsidRPr="00F53467" w:rsidRDefault="00F53467" w:rsidP="00F53467">
      <w:pPr>
        <w:tabs>
          <w:tab w:val="num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 в 4  классе</w:t>
      </w:r>
    </w:p>
    <w:p w:rsidR="00F53467" w:rsidRPr="00F53467" w:rsidRDefault="00F53467" w:rsidP="00F5346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</w:pPr>
      <w:r w:rsidRPr="00F53467"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46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  <w:gridCol w:w="1713"/>
        <w:gridCol w:w="3819"/>
      </w:tblGrid>
      <w:tr w:rsidR="00F53467" w:rsidRPr="00F53467" w:rsidTr="00453A68">
        <w:trPr>
          <w:trHeight w:val="699"/>
        </w:trPr>
        <w:tc>
          <w:tcPr>
            <w:tcW w:w="9458" w:type="dxa"/>
            <w:vAlign w:val="center"/>
          </w:tcPr>
          <w:p w:rsidR="00F53467" w:rsidRPr="00F53467" w:rsidRDefault="00F53467" w:rsidP="00F53467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Раздел программы</w:t>
            </w:r>
          </w:p>
        </w:tc>
        <w:tc>
          <w:tcPr>
            <w:tcW w:w="1534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856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Проекты</w:t>
            </w:r>
          </w:p>
        </w:tc>
      </w:tr>
      <w:tr w:rsidR="00F53467" w:rsidRPr="00F53467" w:rsidTr="00453A68">
        <w:trPr>
          <w:trHeight w:val="230"/>
        </w:trPr>
        <w:tc>
          <w:tcPr>
            <w:tcW w:w="9458" w:type="dxa"/>
          </w:tcPr>
          <w:p w:rsidR="00F53467" w:rsidRPr="00F53467" w:rsidRDefault="00F53467" w:rsidP="00F5346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Вводный урок по курсу литературного чтения</w:t>
            </w: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4" w:type="dxa"/>
          </w:tcPr>
          <w:p w:rsidR="00F53467" w:rsidRPr="00F53467" w:rsidRDefault="00F53467" w:rsidP="00F534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:rsidR="00F53467" w:rsidRPr="00F53467" w:rsidRDefault="00F53467" w:rsidP="00F5346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53467" w:rsidRPr="00F53467" w:rsidTr="00453A68">
        <w:tc>
          <w:tcPr>
            <w:tcW w:w="9458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Летописи. Былины. Жития.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 повесил Олег щит свой на врата Царьграда...»    «И вспомнил Олег коня своего...»       «Ильины три </w:t>
            </w:r>
            <w:proofErr w:type="spellStart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поездочки</w:t>
            </w:r>
            <w:proofErr w:type="spellEnd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».     «Житие Сергия Радонежского»</w:t>
            </w:r>
          </w:p>
        </w:tc>
        <w:tc>
          <w:tcPr>
            <w:tcW w:w="1534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56" w:type="dxa"/>
          </w:tcPr>
          <w:p w:rsidR="00F53467" w:rsidRPr="00F53467" w:rsidRDefault="00F53467" w:rsidP="00F53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 «Создание календаря исторических событий»</w:t>
            </w:r>
          </w:p>
        </w:tc>
      </w:tr>
      <w:tr w:rsidR="00F53467" w:rsidRPr="00F53467" w:rsidTr="00453A68">
        <w:tc>
          <w:tcPr>
            <w:tcW w:w="9458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Чудесный мир классики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П. П. Ершов «Конёк-горбунок».    А. С. Пушкин «Няне», «Туча»,   «Унылая пора!..», «Сказка о мертвой  царевне и о семи богатырях».   М. Ю. Лермонтов «Дары Терека»,   «</w:t>
            </w:r>
            <w:proofErr w:type="spellStart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Ашик-Кериб</w:t>
            </w:r>
            <w:proofErr w:type="spellEnd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Л. Н. Толстой «Детство», «Как мужик  убрал камень».   А. П. Чехов «Мальчики»</w:t>
            </w:r>
          </w:p>
        </w:tc>
        <w:tc>
          <w:tcPr>
            <w:tcW w:w="1534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856" w:type="dxa"/>
          </w:tcPr>
          <w:p w:rsidR="00F53467" w:rsidRPr="00F53467" w:rsidRDefault="00F53467" w:rsidP="00F53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53467" w:rsidRPr="00F53467" w:rsidTr="00453A68">
        <w:tc>
          <w:tcPr>
            <w:tcW w:w="9458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Поэтическая тетрадь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 И. Тютчев «Еще земли печален вид...», «Как неожиданно и ярко...». 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А. А. Фет «Бабочка»,  «Весенний дождь».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Е. А. Баратынский «Весна, весна! Как воздух чист!..», «Где сладкий шепот...».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А. Н. Плещеев «Дети и птичка». И. С. Никитин «В синем небе плывут над полями...».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Н. А. Некрасов «Школьник», «В зим</w:t>
            </w: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ние сумерки нянины сказки...».    И. А. </w:t>
            </w: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Бунин «Листопад»</w:t>
            </w:r>
          </w:p>
        </w:tc>
        <w:tc>
          <w:tcPr>
            <w:tcW w:w="1534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856" w:type="dxa"/>
          </w:tcPr>
          <w:p w:rsidR="00F53467" w:rsidRPr="00F53467" w:rsidRDefault="00F53467" w:rsidP="00F53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53467" w:rsidRPr="00F53467" w:rsidTr="00453A68">
        <w:tc>
          <w:tcPr>
            <w:tcW w:w="9458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Литературные сказки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В. Ф. Одоевский «Городок в табакерке». В. М. Гаршин «Сказка о жабе и розе». П. П. Бажов «Серебряное копытце». С. Т. Аксаков «Аленький цветочек»</w:t>
            </w:r>
          </w:p>
        </w:tc>
        <w:tc>
          <w:tcPr>
            <w:tcW w:w="1534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856" w:type="dxa"/>
          </w:tcPr>
          <w:p w:rsidR="00F53467" w:rsidRPr="00F53467" w:rsidRDefault="00F53467" w:rsidP="00F53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53467" w:rsidRPr="00F53467" w:rsidTr="00453A68">
        <w:trPr>
          <w:trHeight w:val="1211"/>
        </w:trPr>
        <w:tc>
          <w:tcPr>
            <w:tcW w:w="9458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Делу время - потехе час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Е. Л. Шварц «Сказка о потерянном времени».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В. Ю. Драгунский «Главные реки»,    «Что любит Мишка».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Голявкин</w:t>
            </w:r>
            <w:proofErr w:type="spellEnd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«Никакой я </w:t>
            </w:r>
            <w:proofErr w:type="spellStart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горчицыне</w:t>
            </w:r>
            <w:proofErr w:type="spellEnd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ел»</w:t>
            </w:r>
          </w:p>
        </w:tc>
        <w:tc>
          <w:tcPr>
            <w:tcW w:w="1534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56" w:type="dxa"/>
          </w:tcPr>
          <w:p w:rsidR="00F53467" w:rsidRPr="00F53467" w:rsidRDefault="00F53467" w:rsidP="00F53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53467" w:rsidRPr="00F53467" w:rsidTr="00453A68">
        <w:tc>
          <w:tcPr>
            <w:tcW w:w="9458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Страна детства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Б. С. Житков «Как я ловил человеч</w:t>
            </w: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ков».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К. Г. Паустовский «Корзина с еловы</w:t>
            </w: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ми шишками».     М. М. Зощенко «Ёлка»</w:t>
            </w:r>
          </w:p>
        </w:tc>
        <w:tc>
          <w:tcPr>
            <w:tcW w:w="1534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56" w:type="dxa"/>
          </w:tcPr>
          <w:p w:rsidR="00F53467" w:rsidRPr="00F53467" w:rsidRDefault="00F53467" w:rsidP="00F53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F53467" w:rsidRPr="00F53467" w:rsidRDefault="00F53467" w:rsidP="00F53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53467" w:rsidRPr="00F53467" w:rsidTr="00453A68">
        <w:tc>
          <w:tcPr>
            <w:tcW w:w="9458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Поэтическая тетрадь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В. Я. Брюсова «Опять сон»,    «Детская».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С. А. Есенин «Бабушкины сказки».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М. И. Цветаева «Бежит тропинка с  бугорка», «Наши царства»</w:t>
            </w:r>
          </w:p>
        </w:tc>
        <w:tc>
          <w:tcPr>
            <w:tcW w:w="1534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56" w:type="dxa"/>
          </w:tcPr>
          <w:p w:rsidR="00F53467" w:rsidRPr="00F53467" w:rsidRDefault="00F53467" w:rsidP="00F53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53467" w:rsidRPr="00F53467" w:rsidTr="00453A68">
        <w:tc>
          <w:tcPr>
            <w:tcW w:w="9458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Природа и мы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Д. Н. Мамин-Сибиряк «Приёмыш».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И. Куприн «Барбос и </w:t>
            </w:r>
            <w:proofErr w:type="spellStart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Жулька</w:t>
            </w:r>
            <w:proofErr w:type="spellEnd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М. М. Пришвин «Выскочка».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 И. </w:t>
            </w:r>
            <w:proofErr w:type="spellStart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«Кабан».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В. П. Астафьев «</w:t>
            </w:r>
            <w:proofErr w:type="spellStart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Скрип»</w:t>
            </w: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br w:type="column"/>
            </w:r>
          </w:p>
        </w:tc>
        <w:tc>
          <w:tcPr>
            <w:tcW w:w="1534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856" w:type="dxa"/>
          </w:tcPr>
          <w:p w:rsidR="00F53467" w:rsidRPr="00F53467" w:rsidRDefault="00F53467" w:rsidP="00F53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 «Природа и мы»</w:t>
            </w:r>
          </w:p>
        </w:tc>
      </w:tr>
      <w:tr w:rsidR="00F53467" w:rsidRPr="00F53467" w:rsidTr="00453A68">
        <w:tc>
          <w:tcPr>
            <w:tcW w:w="9458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Поэтическая тетрадь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Л. Пастернак «Золотая осень». С. А. Клычков «Весна в лесу». Д. Б. </w:t>
            </w:r>
            <w:proofErr w:type="spellStart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Кедрин</w:t>
            </w:r>
            <w:proofErr w:type="spellEnd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«Бабье пето». Н. М. Рубцов «Сентябрь». С. А. Есенин «Лебёдушка»</w:t>
            </w:r>
          </w:p>
        </w:tc>
        <w:tc>
          <w:tcPr>
            <w:tcW w:w="1534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56" w:type="dxa"/>
          </w:tcPr>
          <w:p w:rsidR="00F53467" w:rsidRPr="00F53467" w:rsidRDefault="00F53467" w:rsidP="00F53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53467" w:rsidRPr="00F53467" w:rsidTr="00453A68">
        <w:tc>
          <w:tcPr>
            <w:tcW w:w="9458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Родина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И. С. Никитин «Русь»</w:t>
            </w:r>
            <w:proofErr w:type="gramStart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, ,</w:t>
            </w:r>
            <w:proofErr w:type="gramEnd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,Д. Дрожжин «Родине».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3. </w:t>
            </w:r>
            <w:proofErr w:type="spellStart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Жигулин</w:t>
            </w:r>
            <w:proofErr w:type="spellEnd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«О, Редина! В неярком  блеске».  Б А. Слуцкий «Лошади в океане»</w:t>
            </w:r>
          </w:p>
        </w:tc>
        <w:tc>
          <w:tcPr>
            <w:tcW w:w="1534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856" w:type="dxa"/>
          </w:tcPr>
          <w:p w:rsidR="00F53467" w:rsidRPr="00F53467" w:rsidRDefault="00F53467" w:rsidP="00F53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Проект «Они защищали </w:t>
            </w: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Родину»</w:t>
            </w:r>
          </w:p>
        </w:tc>
      </w:tr>
      <w:tr w:rsidR="00F53467" w:rsidRPr="00F53467" w:rsidTr="00453A68">
        <w:tc>
          <w:tcPr>
            <w:tcW w:w="9458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Страна Фантазия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Е С. Велтистов «Приключения Элек</w:t>
            </w: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троника». ;С Булычев «Путешествие Алисы»»</w:t>
            </w:r>
          </w:p>
        </w:tc>
        <w:tc>
          <w:tcPr>
            <w:tcW w:w="1534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56" w:type="dxa"/>
          </w:tcPr>
          <w:p w:rsidR="00F53467" w:rsidRPr="00F53467" w:rsidRDefault="00F53467" w:rsidP="00F53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53467" w:rsidRPr="00F53467" w:rsidTr="00453A68">
        <w:tc>
          <w:tcPr>
            <w:tcW w:w="9458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Зарубежная литература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Д. Свифт «Путешествие Гулливера».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Г.-Х Андерсен «Русалочка». М. Твен «Приключения Тома </w:t>
            </w:r>
            <w:proofErr w:type="spellStart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Сойера</w:t>
            </w:r>
            <w:proofErr w:type="spellEnd"/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». С. Лагерлеф «Святая ночь», «В На</w:t>
            </w: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зарете»</w:t>
            </w:r>
          </w:p>
        </w:tc>
        <w:tc>
          <w:tcPr>
            <w:tcW w:w="1534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856" w:type="dxa"/>
          </w:tcPr>
          <w:p w:rsidR="00F53467" w:rsidRPr="00F53467" w:rsidRDefault="00F53467" w:rsidP="00F534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F53467" w:rsidRPr="00F53467" w:rsidTr="00453A68">
        <w:tc>
          <w:tcPr>
            <w:tcW w:w="9458" w:type="dxa"/>
          </w:tcPr>
          <w:p w:rsidR="00F53467" w:rsidRPr="00F53467" w:rsidRDefault="00F53467" w:rsidP="00F5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34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136</w:t>
            </w:r>
          </w:p>
        </w:tc>
        <w:tc>
          <w:tcPr>
            <w:tcW w:w="3856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F53467" w:rsidRPr="00F53467" w:rsidRDefault="00F53467" w:rsidP="00F5346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F53467"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  <w:t xml:space="preserve">  </w:t>
      </w:r>
    </w:p>
    <w:p w:rsidR="00F53467" w:rsidRPr="00F53467" w:rsidRDefault="00F53467" w:rsidP="00F53467">
      <w:pPr>
        <w:rPr>
          <w:rFonts w:ascii="Times New Roman" w:eastAsia="Calibri" w:hAnsi="Times New Roman" w:cs="Times New Roman"/>
          <w:sz w:val="28"/>
          <w:szCs w:val="28"/>
        </w:rPr>
      </w:pPr>
    </w:p>
    <w:p w:rsidR="00F53467" w:rsidRPr="00F53467" w:rsidRDefault="00F53467" w:rsidP="00F53467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534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F53467" w:rsidRPr="00F53467" w:rsidRDefault="00F53467" w:rsidP="00F53467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3467" w:rsidRPr="00F53467" w:rsidRDefault="00F53467" w:rsidP="00F53467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3467" w:rsidRPr="00F53467" w:rsidRDefault="00F53467" w:rsidP="00F53467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3467" w:rsidRPr="00F53467" w:rsidRDefault="00F53467" w:rsidP="00F53467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3467" w:rsidRPr="00F53467" w:rsidRDefault="00F53467" w:rsidP="00F53467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3467" w:rsidRPr="00F53467" w:rsidRDefault="00F53467" w:rsidP="00F53467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3467" w:rsidRPr="00F53467" w:rsidRDefault="00F53467" w:rsidP="00F53467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3467" w:rsidRPr="00F53467" w:rsidRDefault="00F53467" w:rsidP="00F53467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3467" w:rsidRPr="00F53467" w:rsidRDefault="00F53467" w:rsidP="00F53467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3467" w:rsidRPr="00F53467" w:rsidRDefault="00F53467" w:rsidP="00F5346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3467" w:rsidRPr="00F53467" w:rsidRDefault="00F53467" w:rsidP="00F5346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3467" w:rsidRPr="00F53467" w:rsidRDefault="00F53467" w:rsidP="00F5346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3467" w:rsidRPr="00F53467" w:rsidRDefault="00F53467" w:rsidP="00F5346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3467" w:rsidRPr="00F53467" w:rsidRDefault="00F53467" w:rsidP="00F5346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3467" w:rsidRPr="00F53467" w:rsidRDefault="00F53467" w:rsidP="00F5346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3467" w:rsidRPr="00F53467" w:rsidRDefault="00F53467" w:rsidP="00F5346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53467" w:rsidRPr="00F53467" w:rsidRDefault="00F53467" w:rsidP="00F534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467" w:rsidRPr="00F53467" w:rsidRDefault="00F53467" w:rsidP="00F534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467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</w:t>
      </w:r>
    </w:p>
    <w:p w:rsidR="00F53467" w:rsidRPr="00F53467" w:rsidRDefault="00F53467" w:rsidP="00F5346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467">
        <w:rPr>
          <w:rFonts w:ascii="Times New Roman" w:eastAsia="Calibri" w:hAnsi="Times New Roman" w:cs="Times New Roman"/>
          <w:b/>
          <w:sz w:val="28"/>
          <w:szCs w:val="28"/>
        </w:rPr>
        <w:t>Литературное чтение,  4 класс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Личностные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5346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Учащиеся научатся:</w:t>
      </w:r>
    </w:p>
    <w:p w:rsidR="00F53467" w:rsidRPr="00F53467" w:rsidRDefault="00F53467" w:rsidP="00F534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F53467" w:rsidRPr="00F53467" w:rsidRDefault="00F53467" w:rsidP="00F534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F53467" w:rsidRPr="00F53467" w:rsidRDefault="00F53467" w:rsidP="00F534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F53467" w:rsidRPr="00F53467" w:rsidRDefault="00F53467" w:rsidP="00F534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Учащиеся получат возможность научиться:</w:t>
      </w:r>
    </w:p>
    <w:p w:rsidR="00F53467" w:rsidRPr="00F53467" w:rsidRDefault="00F53467" w:rsidP="00F5346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познавать национальные традиции своего народа, сохранять их;</w:t>
      </w:r>
    </w:p>
    <w:p w:rsidR="00F53467" w:rsidRPr="00F53467" w:rsidRDefault="00F53467" w:rsidP="00F5346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рассказывать о своей Родине, об авторах и их произведениях о Родине, о памятных местах своей малой родины;</w:t>
      </w:r>
    </w:p>
    <w:p w:rsidR="00F53467" w:rsidRPr="00F53467" w:rsidRDefault="00F53467" w:rsidP="00F5346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в Интернете, в библиотеке произведения о Родине, о людях, совершивших подвиг во имя своей Родины;</w:t>
      </w:r>
    </w:p>
    <w:p w:rsidR="00F53467" w:rsidRPr="00F53467" w:rsidRDefault="00F53467" w:rsidP="00F5346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создавать свои собственные проекты о Родине, писать собственные произведения о Родине.</w:t>
      </w:r>
    </w:p>
    <w:p w:rsidR="00F53467" w:rsidRPr="00F53467" w:rsidRDefault="00F53467" w:rsidP="00F534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Метапредметные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Регулятивные УУД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5346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Учащиеся научатся:</w:t>
      </w:r>
    </w:p>
    <w:p w:rsidR="00F53467" w:rsidRPr="00F53467" w:rsidRDefault="00F53467" w:rsidP="00F534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учебную задачу урока коллективно, в мини-группе или паре;</w:t>
      </w:r>
    </w:p>
    <w:p w:rsidR="00F53467" w:rsidRPr="00F53467" w:rsidRDefault="00F53467" w:rsidP="00F534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F53467" w:rsidRPr="00F53467" w:rsidRDefault="00F53467" w:rsidP="00F534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F53467" w:rsidRPr="00F53467" w:rsidRDefault="00F53467" w:rsidP="00F534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замечания, конструктивно обсуждать недостатки предложенного плана;</w:t>
      </w:r>
    </w:p>
    <w:p w:rsidR="00F53467" w:rsidRPr="00F53467" w:rsidRDefault="00F53467" w:rsidP="00F534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F53467" w:rsidRPr="00F53467" w:rsidRDefault="00F53467" w:rsidP="00F534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F53467" w:rsidRPr="00F53467" w:rsidRDefault="00F53467" w:rsidP="00F534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границы собственного знания и незнания по теме самостоятельно;</w:t>
      </w:r>
    </w:p>
    <w:p w:rsidR="00F53467" w:rsidRPr="00F53467" w:rsidRDefault="00F53467" w:rsidP="00F534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F53467" w:rsidRPr="00F53467" w:rsidRDefault="00F53467" w:rsidP="00F534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5346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Учащиеся получат возможность научиться:</w:t>
      </w:r>
    </w:p>
    <w:p w:rsidR="00F53467" w:rsidRPr="00F53467" w:rsidRDefault="00F53467" w:rsidP="00F5346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F53467" w:rsidRPr="00F53467" w:rsidRDefault="00F53467" w:rsidP="00F5346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свободно пользоваться выбранными критериями для оценки своих достижений;</w:t>
      </w:r>
    </w:p>
    <w:p w:rsidR="00F53467" w:rsidRPr="00F53467" w:rsidRDefault="00F53467" w:rsidP="00F5346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F53467" w:rsidRPr="00F53467" w:rsidRDefault="00F53467" w:rsidP="00F5346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владеть приёмами осмысленного чтения, использовать различные виды чтения;</w:t>
      </w:r>
    </w:p>
    <w:p w:rsidR="00F53467" w:rsidRPr="00F53467" w:rsidRDefault="00F53467" w:rsidP="00F5346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пользоваться компьютерными технологиями как инструментом для достижения своих учебных целей.</w:t>
      </w:r>
    </w:p>
    <w:p w:rsidR="00F53467" w:rsidRPr="00F53467" w:rsidRDefault="00F53467" w:rsidP="00F534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Познавательные УУД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5346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Учащиеся научатся:</w:t>
      </w:r>
    </w:p>
    <w:p w:rsidR="00F53467" w:rsidRPr="00F53467" w:rsidRDefault="00F53467" w:rsidP="00F534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F53467" w:rsidRPr="00F53467" w:rsidRDefault="00F53467" w:rsidP="00F534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F53467" w:rsidRPr="00F53467" w:rsidRDefault="00F53467" w:rsidP="00F534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F53467" w:rsidRPr="00F53467" w:rsidRDefault="00F53467" w:rsidP="00F534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F53467" w:rsidRPr="00F53467" w:rsidRDefault="00F53467" w:rsidP="00F534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F53467" w:rsidRPr="00F53467" w:rsidRDefault="00F53467" w:rsidP="00F534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пословицы и поговорки, озаглавливать темы раздела, темы урока или давать название выставке книг;</w:t>
      </w:r>
    </w:p>
    <w:p w:rsidR="00F53467" w:rsidRPr="00F53467" w:rsidRDefault="00F53467" w:rsidP="00F534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F53467" w:rsidRPr="00F53467" w:rsidRDefault="00F53467" w:rsidP="00F534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высказывание (или доказательство своей точки зрения) по теме урока из 9 – 10 предложений;</w:t>
      </w:r>
    </w:p>
    <w:p w:rsidR="00F53467" w:rsidRPr="00F53467" w:rsidRDefault="00F53467" w:rsidP="00F534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F53467" w:rsidRPr="00F53467" w:rsidRDefault="00F53467" w:rsidP="00F534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ролям, при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инсценировании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выполнении проектных заданий;</w:t>
      </w:r>
    </w:p>
    <w:p w:rsidR="00F53467" w:rsidRPr="00F53467" w:rsidRDefault="00F53467" w:rsidP="00F534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F53467" w:rsidRPr="00F53467" w:rsidRDefault="00F53467" w:rsidP="00F5346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F53467" w:rsidRPr="00F53467" w:rsidRDefault="00F53467" w:rsidP="00F534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5346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Учащиеся получат возможность научиться:</w:t>
      </w:r>
    </w:p>
    <w:p w:rsidR="00F53467" w:rsidRPr="00F53467" w:rsidRDefault="00F53467" w:rsidP="00F5346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F53467" w:rsidRPr="00F53467" w:rsidRDefault="00F53467" w:rsidP="00F5346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развитие настроения; выразительно читать, отражая при чтении развитие чувств;</w:t>
      </w:r>
    </w:p>
    <w:p w:rsidR="00F53467" w:rsidRPr="00F53467" w:rsidRDefault="00F53467" w:rsidP="00F5346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F53467" w:rsidRPr="00F53467" w:rsidRDefault="00F53467" w:rsidP="00F534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Коммуникативные УУД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5346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Учащиеся научатся: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полилоге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5 – 10 слайдов к проекту, письменно фиксируя основные положения устного высказывания;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полилога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образец правильного ведения диалога (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полилога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способы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сложившейся конфликтной ситуации;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найденный текстовый материал в своих устных и письменных высказываниях и рассуждениях;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письменно на вопросы, в том числе и проблемного характера, по прочитанному произведению;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своё поведение по критериям, выработанным на основе нравственных норм, принятых в обществе;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к </w:t>
      </w:r>
      <w:proofErr w:type="spellStart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перечитыванию</w:t>
      </w:r>
      <w:proofErr w:type="spellEnd"/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 литературных произведений, в которых отражены схожие конфликтные ситуации;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презентации не только текст, но и изображения, видеофайлы;</w:t>
      </w:r>
    </w:p>
    <w:p w:rsidR="00F53467" w:rsidRPr="00F53467" w:rsidRDefault="00F53467" w:rsidP="00F5346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озвучивать презентацию с опорой на слайды, на которых представлены цель и план выступления.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5346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Учащиеся получат возможность научиться:</w:t>
      </w:r>
    </w:p>
    <w:p w:rsidR="00F53467" w:rsidRPr="00F53467" w:rsidRDefault="00F53467" w:rsidP="00F5346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участвовать в диалоге, </w:t>
      </w:r>
      <w:proofErr w:type="spellStart"/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полилоге</w:t>
      </w:r>
      <w:proofErr w:type="spellEnd"/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свободно высказывать свою точку зрения, не обижая других;</w:t>
      </w:r>
    </w:p>
    <w:p w:rsidR="00F53467" w:rsidRPr="00F53467" w:rsidRDefault="00F53467" w:rsidP="00F5346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F53467" w:rsidRPr="00F53467" w:rsidRDefault="00F53467" w:rsidP="00F5346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Предметные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 речевой и читательской деятельности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5346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Учащиеся научатся:</w:t>
      </w:r>
    </w:p>
    <w:p w:rsidR="00F53467" w:rsidRPr="00F53467" w:rsidRDefault="00F53467" w:rsidP="00F5346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F53467" w:rsidRPr="00F53467" w:rsidRDefault="00F53467" w:rsidP="00F5346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F53467" w:rsidRPr="00F53467" w:rsidRDefault="00F53467" w:rsidP="00F5346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F53467" w:rsidRPr="00F53467" w:rsidRDefault="00F53467" w:rsidP="00F5346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F53467" w:rsidRPr="00F53467" w:rsidRDefault="00F53467" w:rsidP="00F5346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дискуссиях на нравственные темы; подбирать примеры из прочитанных произведений;</w:t>
      </w:r>
    </w:p>
    <w:p w:rsidR="00F53467" w:rsidRPr="00F53467" w:rsidRDefault="00F53467" w:rsidP="00F5346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F53467" w:rsidRPr="00F53467" w:rsidRDefault="00F53467" w:rsidP="00F5346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F53467" w:rsidRPr="00F53467" w:rsidRDefault="00F53467" w:rsidP="00F5346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произведениях средства художественной выразительности;</w:t>
      </w:r>
    </w:p>
    <w:p w:rsidR="00F53467" w:rsidRPr="00F53467" w:rsidRDefault="00F53467" w:rsidP="00F5346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F53467" w:rsidRPr="00F53467" w:rsidRDefault="00F53467" w:rsidP="00F534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5346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Учащиеся получат возможность научиться:</w:t>
      </w:r>
    </w:p>
    <w:p w:rsidR="00F53467" w:rsidRPr="00F53467" w:rsidRDefault="00F53467" w:rsidP="00F5346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осознавать значимость чтения для дальнейшего успешного обучения по другим предметам;</w:t>
      </w:r>
    </w:p>
    <w:p w:rsidR="00F53467" w:rsidRPr="00F53467" w:rsidRDefault="00F53467" w:rsidP="00F5346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F53467" w:rsidRPr="00F53467" w:rsidRDefault="00F53467" w:rsidP="00F5346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воспринимать художественную литературу как вид искусства;</w:t>
      </w:r>
    </w:p>
    <w:p w:rsidR="00F53467" w:rsidRPr="00F53467" w:rsidRDefault="00F53467" w:rsidP="00F5346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F53467" w:rsidRPr="00F53467" w:rsidRDefault="00F53467" w:rsidP="00F5346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соотносить нравственно-эстетические идеалы </w:t>
      </w:r>
      <w:proofErr w:type="spellStart"/>
      <w:proofErr w:type="gramStart"/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автора,раскрытые</w:t>
      </w:r>
      <w:proofErr w:type="spellEnd"/>
      <w:proofErr w:type="gramEnd"/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произведении, со своими эстетическими представлениями и представлениями о добре и зле;</w:t>
      </w:r>
    </w:p>
    <w:p w:rsidR="00F53467" w:rsidRPr="00F53467" w:rsidRDefault="00F53467" w:rsidP="00F5346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F53467" w:rsidRPr="00F53467" w:rsidRDefault="00F53467" w:rsidP="00F5346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 с детской периодикой.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Творческая деятельность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5346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Учащиеся научатся:</w:t>
      </w:r>
    </w:p>
    <w:p w:rsidR="00F53467" w:rsidRPr="00F53467" w:rsidRDefault="00F53467" w:rsidP="00F5346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F53467" w:rsidRPr="00F53467" w:rsidRDefault="00F53467" w:rsidP="00F5346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F53467" w:rsidRPr="00F53467" w:rsidRDefault="00F53467" w:rsidP="00F5346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F53467" w:rsidRPr="00F53467" w:rsidRDefault="00F53467" w:rsidP="00F5346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отзыв на прочитанную книгу.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5346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Учащиеся получат возможность научиться:</w:t>
      </w:r>
    </w:p>
    <w:p w:rsidR="00F53467" w:rsidRPr="00F53467" w:rsidRDefault="00F53467" w:rsidP="00F5346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53467" w:rsidRPr="00F53467" w:rsidRDefault="00F53467" w:rsidP="00F534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Calibri" w:hAnsi="Times New Roman" w:cs="Times New Roman"/>
          <w:b/>
          <w:sz w:val="28"/>
          <w:szCs w:val="28"/>
        </w:rPr>
        <w:t>Литературоведческая пропедевтика</w:t>
      </w: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5346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Учащиеся научатся:</w:t>
      </w:r>
    </w:p>
    <w:p w:rsidR="00F53467" w:rsidRPr="00F53467" w:rsidRDefault="00F53467" w:rsidP="00F5346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53467" w:rsidRPr="00F53467" w:rsidRDefault="00F53467" w:rsidP="00F5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5346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Учащиеся получат возможность научиться:</w:t>
      </w:r>
    </w:p>
    <w:p w:rsidR="00F53467" w:rsidRPr="00F53467" w:rsidRDefault="00F53467" w:rsidP="00F5346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позиции героев и позицию автора художественного текста;</w:t>
      </w:r>
    </w:p>
    <w:p w:rsidR="00F53467" w:rsidRPr="00F53467" w:rsidRDefault="00F53467" w:rsidP="00F5346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3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467" w:rsidRPr="00F53467" w:rsidRDefault="00F53467" w:rsidP="009963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467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3467">
        <w:rPr>
          <w:rFonts w:ascii="Times New Roman" w:eastAsia="Calibri" w:hAnsi="Times New Roman" w:cs="Times New Roman"/>
          <w:b/>
          <w:sz w:val="28"/>
          <w:szCs w:val="28"/>
        </w:rPr>
        <w:t>Литературное  чтение</w:t>
      </w:r>
    </w:p>
    <w:p w:rsidR="00F53467" w:rsidRPr="00F53467" w:rsidRDefault="00F53467" w:rsidP="00F5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8"/>
        <w:gridCol w:w="5070"/>
      </w:tblGrid>
      <w:tr w:rsidR="00F53467" w:rsidRPr="00F53467" w:rsidTr="00453A68">
        <w:trPr>
          <w:trHeight w:val="575"/>
        </w:trPr>
        <w:tc>
          <w:tcPr>
            <w:tcW w:w="9108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Наименования объектов и средств материально- технического обеспечения</w:t>
            </w:r>
          </w:p>
        </w:tc>
        <w:tc>
          <w:tcPr>
            <w:tcW w:w="5070" w:type="dxa"/>
          </w:tcPr>
          <w:p w:rsidR="00F53467" w:rsidRPr="00F53467" w:rsidRDefault="00F53467" w:rsidP="00F534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F53467" w:rsidRPr="00F53467" w:rsidTr="00453A68">
        <w:trPr>
          <w:trHeight w:val="340"/>
        </w:trPr>
        <w:tc>
          <w:tcPr>
            <w:tcW w:w="14178" w:type="dxa"/>
            <w:gridSpan w:val="2"/>
          </w:tcPr>
          <w:p w:rsidR="00F53467" w:rsidRPr="00F53467" w:rsidRDefault="00F53467" w:rsidP="00F53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Книгопечатная продукция </w:t>
            </w:r>
          </w:p>
        </w:tc>
      </w:tr>
      <w:tr w:rsidR="00F53467" w:rsidRPr="00F53467" w:rsidTr="00453A68">
        <w:trPr>
          <w:trHeight w:val="530"/>
        </w:trPr>
        <w:tc>
          <w:tcPr>
            <w:tcW w:w="9108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Рабочая  программа по литературному чтению</w:t>
            </w: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Учебники  </w:t>
            </w:r>
          </w:p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пособия</w:t>
            </w:r>
          </w:p>
        </w:tc>
        <w:tc>
          <w:tcPr>
            <w:tcW w:w="5070" w:type="dxa"/>
          </w:tcPr>
          <w:p w:rsidR="00F53467" w:rsidRPr="00F53467" w:rsidRDefault="00F53467" w:rsidP="00F5346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F53467" w:rsidRPr="00F53467" w:rsidTr="00453A68">
        <w:trPr>
          <w:trHeight w:val="143"/>
        </w:trPr>
        <w:tc>
          <w:tcPr>
            <w:tcW w:w="14178" w:type="dxa"/>
            <w:gridSpan w:val="2"/>
          </w:tcPr>
          <w:p w:rsidR="00F53467" w:rsidRPr="00F53467" w:rsidRDefault="00F53467" w:rsidP="00F53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Печатные пособия</w:t>
            </w:r>
          </w:p>
        </w:tc>
      </w:tr>
      <w:tr w:rsidR="00F53467" w:rsidRPr="00F53467" w:rsidTr="00453A68">
        <w:trPr>
          <w:trHeight w:val="143"/>
        </w:trPr>
        <w:tc>
          <w:tcPr>
            <w:tcW w:w="9108" w:type="dxa"/>
          </w:tcPr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Наборы сюжетных картинок в соответствии с тематикой, определенной в программе по литературному чтению (в том числе в цифровой форме).</w:t>
            </w:r>
          </w:p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Словари по русскому языку.</w:t>
            </w:r>
          </w:p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Репродукции картин и художественные фотографии в соответствии с программой по литературному чтению (в том числе в цифровой форме).</w:t>
            </w:r>
          </w:p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Детские книги разных типов из круга детского чтения. Портреты поэтов и писателей.</w:t>
            </w:r>
          </w:p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F53467" w:rsidRPr="00F53467" w:rsidTr="00453A68">
        <w:trPr>
          <w:trHeight w:val="143"/>
        </w:trPr>
        <w:tc>
          <w:tcPr>
            <w:tcW w:w="14178" w:type="dxa"/>
            <w:gridSpan w:val="2"/>
          </w:tcPr>
          <w:p w:rsidR="00F53467" w:rsidRPr="00F53467" w:rsidRDefault="00F53467" w:rsidP="00F534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F53467" w:rsidRPr="00F53467" w:rsidTr="00453A68">
        <w:trPr>
          <w:trHeight w:val="143"/>
        </w:trPr>
        <w:tc>
          <w:tcPr>
            <w:tcW w:w="9108" w:type="dxa"/>
          </w:tcPr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Классная доска   </w:t>
            </w:r>
          </w:p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Мультимедийный проектор.</w:t>
            </w:r>
          </w:p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Экспозиционный экран.</w:t>
            </w:r>
          </w:p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Персональный компьютер. </w:t>
            </w:r>
          </w:p>
        </w:tc>
        <w:tc>
          <w:tcPr>
            <w:tcW w:w="5070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3467" w:rsidRPr="00F53467" w:rsidTr="00453A68">
        <w:trPr>
          <w:trHeight w:val="143"/>
        </w:trPr>
        <w:tc>
          <w:tcPr>
            <w:tcW w:w="14178" w:type="dxa"/>
            <w:gridSpan w:val="2"/>
          </w:tcPr>
          <w:p w:rsidR="00F53467" w:rsidRPr="00F53467" w:rsidRDefault="00F53467" w:rsidP="00F534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F53467" w:rsidRPr="00F53467" w:rsidTr="00453A68">
        <w:trPr>
          <w:trHeight w:val="143"/>
        </w:trPr>
        <w:tc>
          <w:tcPr>
            <w:tcW w:w="9108" w:type="dxa"/>
          </w:tcPr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Аудиозаписи художественного исполнения изучаемых произведений.</w:t>
            </w:r>
          </w:p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Видеофильмы, соответствующие содержанию обучения.</w:t>
            </w:r>
          </w:p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Слайды, соответствующие содержанию обучения.</w:t>
            </w:r>
          </w:p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Мультимедийные образовательные ресурсы, соответствующие содержанию обучения.</w:t>
            </w:r>
          </w:p>
        </w:tc>
        <w:tc>
          <w:tcPr>
            <w:tcW w:w="5070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Например, могут быть использованы фрагменты музыкальных произведений, записи голосов птиц и др.</w:t>
            </w:r>
          </w:p>
        </w:tc>
      </w:tr>
      <w:tr w:rsidR="00F53467" w:rsidRPr="00F53467" w:rsidTr="00453A68">
        <w:trPr>
          <w:trHeight w:val="143"/>
        </w:trPr>
        <w:tc>
          <w:tcPr>
            <w:tcW w:w="14178" w:type="dxa"/>
            <w:gridSpan w:val="2"/>
          </w:tcPr>
          <w:p w:rsidR="00F53467" w:rsidRPr="00F53467" w:rsidRDefault="00F53467" w:rsidP="00F53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Оборудование класса</w:t>
            </w:r>
          </w:p>
        </w:tc>
      </w:tr>
      <w:tr w:rsidR="00F53467" w:rsidRPr="00F53467" w:rsidTr="00453A68">
        <w:trPr>
          <w:trHeight w:val="856"/>
        </w:trPr>
        <w:tc>
          <w:tcPr>
            <w:tcW w:w="9108" w:type="dxa"/>
          </w:tcPr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Ученические двухместные столы с комплектом стульев.</w:t>
            </w:r>
          </w:p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Стол учительский с тумбой.</w:t>
            </w:r>
          </w:p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Шкафы для хранения учебников, дидактических материалов, пособий и пр.</w:t>
            </w:r>
          </w:p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Настенные доски для вывешивания иллюстративного материала</w:t>
            </w:r>
          </w:p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>Полки для книг.</w:t>
            </w:r>
          </w:p>
          <w:p w:rsidR="00F53467" w:rsidRPr="00F53467" w:rsidRDefault="00F53467" w:rsidP="00F534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Подставки для книг, держатели схем и таблиц и т. п. </w:t>
            </w:r>
          </w:p>
        </w:tc>
        <w:tc>
          <w:tcPr>
            <w:tcW w:w="5070" w:type="dxa"/>
          </w:tcPr>
          <w:p w:rsidR="00F53467" w:rsidRPr="00F53467" w:rsidRDefault="00F53467" w:rsidP="00F53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 соответствии с санитарно-гигиеническими нормами</w:t>
            </w:r>
          </w:p>
        </w:tc>
      </w:tr>
    </w:tbl>
    <w:p w:rsidR="00F53467" w:rsidRPr="00F53467" w:rsidRDefault="00F53467" w:rsidP="00F534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3467" w:rsidRPr="00F53467" w:rsidRDefault="00F53467" w:rsidP="00F53467">
      <w:pPr>
        <w:rPr>
          <w:rFonts w:ascii="Times New Roman" w:eastAsia="Calibri" w:hAnsi="Times New Roman" w:cs="Times New Roman"/>
        </w:rPr>
      </w:pPr>
    </w:p>
    <w:p w:rsidR="0078755E" w:rsidRDefault="0078755E"/>
    <w:p w:rsidR="00996333" w:rsidRDefault="00996333"/>
    <w:p w:rsidR="00996333" w:rsidRDefault="00996333"/>
    <w:p w:rsidR="00996333" w:rsidRDefault="00996333"/>
    <w:p w:rsidR="00996333" w:rsidRDefault="00996333"/>
    <w:p w:rsidR="00996333" w:rsidRPr="00996333" w:rsidRDefault="00996333" w:rsidP="0099633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6333">
        <w:rPr>
          <w:rFonts w:ascii="Times New Roman" w:eastAsia="Times New Roman" w:hAnsi="Times New Roman" w:cs="Times New Roman"/>
          <w:b/>
          <w:sz w:val="24"/>
          <w:lang w:eastAsia="ru-RU"/>
        </w:rPr>
        <w:t>КАЛЕНДАРНО-ТЕМАТИЧЕСКОЕ   ПЛАНИРОВАНИЕ   ПО   ЛИТЕРАТУРНОМУ ЧТЕНИЮ</w:t>
      </w:r>
      <w:r w:rsidRPr="009963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4 класс</w:t>
      </w:r>
    </w:p>
    <w:tbl>
      <w:tblPr>
        <w:tblStyle w:val="10"/>
        <w:tblW w:w="15920" w:type="dxa"/>
        <w:tblLayout w:type="fixed"/>
        <w:tblLook w:val="04A0" w:firstRow="1" w:lastRow="0" w:firstColumn="1" w:lastColumn="0" w:noHBand="0" w:noVBand="1"/>
      </w:tblPr>
      <w:tblGrid>
        <w:gridCol w:w="656"/>
        <w:gridCol w:w="1153"/>
        <w:gridCol w:w="2077"/>
        <w:gridCol w:w="2176"/>
        <w:gridCol w:w="3260"/>
        <w:gridCol w:w="142"/>
        <w:gridCol w:w="142"/>
        <w:gridCol w:w="3260"/>
        <w:gridCol w:w="1471"/>
        <w:gridCol w:w="1583"/>
      </w:tblGrid>
      <w:tr w:rsidR="00996333" w:rsidRPr="00996333" w:rsidTr="007E58C6">
        <w:tc>
          <w:tcPr>
            <w:tcW w:w="656" w:type="dxa"/>
            <w:vMerge w:val="restart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 </w:t>
            </w:r>
          </w:p>
        </w:tc>
        <w:tc>
          <w:tcPr>
            <w:tcW w:w="1153" w:type="dxa"/>
            <w:vMerge w:val="restart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6333">
              <w:rPr>
                <w:rFonts w:ascii="Times New Roman" w:hAnsi="Times New Roman" w:cs="Times New Roman"/>
                <w:b/>
                <w:sz w:val="20"/>
              </w:rPr>
              <w:t>Кол-во часов</w:t>
            </w:r>
          </w:p>
        </w:tc>
        <w:tc>
          <w:tcPr>
            <w:tcW w:w="2077" w:type="dxa"/>
            <w:vMerge w:val="restart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szCs w:val="18"/>
              </w:rPr>
              <w:t>Тема</w:t>
            </w:r>
          </w:p>
        </w:tc>
        <w:tc>
          <w:tcPr>
            <w:tcW w:w="8980" w:type="dxa"/>
            <w:gridSpan w:val="5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szCs w:val="18"/>
              </w:rPr>
              <w:t>Планируемые результаты</w:t>
            </w:r>
          </w:p>
        </w:tc>
        <w:tc>
          <w:tcPr>
            <w:tcW w:w="1471" w:type="dxa"/>
            <w:vMerge w:val="restart"/>
          </w:tcPr>
          <w:p w:rsidR="00996333" w:rsidRPr="00996333" w:rsidRDefault="00996333" w:rsidP="00996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63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1583" w:type="dxa"/>
            <w:vMerge w:val="restart"/>
          </w:tcPr>
          <w:p w:rsidR="00996333" w:rsidRPr="00996333" w:rsidRDefault="00996333" w:rsidP="00996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63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Примечание</w:t>
            </w:r>
          </w:p>
        </w:tc>
      </w:tr>
      <w:tr w:rsidR="00996333" w:rsidRPr="00996333" w:rsidTr="007E58C6">
        <w:tc>
          <w:tcPr>
            <w:tcW w:w="65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7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333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3260" w:type="dxa"/>
          </w:tcPr>
          <w:p w:rsidR="00996333" w:rsidRPr="00996333" w:rsidRDefault="00996333" w:rsidP="0099633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996333">
              <w:rPr>
                <w:rFonts w:ascii="Times New Roman" w:hAnsi="Times New Roman" w:cs="Times New Roman"/>
                <w:b/>
                <w:bCs/>
                <w:iCs/>
              </w:rPr>
              <w:t>Метапредметные</w:t>
            </w:r>
            <w:proofErr w:type="spellEnd"/>
          </w:p>
        </w:tc>
        <w:tc>
          <w:tcPr>
            <w:tcW w:w="3544" w:type="dxa"/>
            <w:gridSpan w:val="3"/>
          </w:tcPr>
          <w:p w:rsidR="00996333" w:rsidRPr="00996333" w:rsidRDefault="00996333" w:rsidP="0099633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96333">
              <w:rPr>
                <w:rFonts w:ascii="Times New Roman" w:hAnsi="Times New Roman" w:cs="Times New Roman"/>
                <w:b/>
                <w:iCs/>
              </w:rPr>
              <w:t>Предметные</w:t>
            </w:r>
          </w:p>
        </w:tc>
        <w:tc>
          <w:tcPr>
            <w:tcW w:w="1471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453A68">
        <w:tc>
          <w:tcPr>
            <w:tcW w:w="15920" w:type="dxa"/>
            <w:gridSpan w:val="10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i/>
                <w:sz w:val="24"/>
              </w:rPr>
              <w:t>Вводный (1ч)</w:t>
            </w: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333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учебником</w:t>
            </w:r>
            <w:r w:rsidRPr="00996333">
              <w:rPr>
                <w:rFonts w:ascii="Times New Roman" w:hAnsi="Times New Roman" w:cs="Times New Roman"/>
                <w:sz w:val="20"/>
                <w:szCs w:val="20"/>
              </w:rPr>
              <w:t xml:space="preserve"> по литературному чтению.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2176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формирование чувства гордости за свою Родину, её исто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рию, российский народ, становление гуманистических и де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 xml:space="preserve">мократических ценностных ориентации многонационального российского </w:t>
            </w:r>
            <w:r w:rsidRPr="00996333">
              <w:rPr>
                <w:rFonts w:ascii="Times New Roman" w:hAnsi="Times New Roman" w:cs="Times New Roman"/>
                <w:szCs w:val="18"/>
              </w:rPr>
              <w:lastRenderedPageBreak/>
              <w:t>общества;</w:t>
            </w: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lastRenderedPageBreak/>
              <w:t>Регулятивные УУД: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самостоятельно формулировать тему и цели урока; составлять план решения учебной проблемы совместно с учителем;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Познавательные УУД: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вычитывать все виды текстовой информации,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Коммуникативные УУД: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адекватно использовать речевые средства для решения различных коммуникативных задач;</w:t>
            </w:r>
          </w:p>
        </w:tc>
        <w:tc>
          <w:tcPr>
            <w:tcW w:w="3544" w:type="dxa"/>
            <w:gridSpan w:val="3"/>
          </w:tcPr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lastRenderedPageBreak/>
              <w:t>понимание литературы как явления национальной и ми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 xml:space="preserve"> осознание значимости чтения для личного развития;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453A68">
        <w:tc>
          <w:tcPr>
            <w:tcW w:w="15920" w:type="dxa"/>
            <w:gridSpan w:val="10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Летописи, былины, жития (11 ч)</w:t>
            </w:r>
          </w:p>
        </w:tc>
      </w:tr>
      <w:tr w:rsidR="00996333" w:rsidRPr="00996333" w:rsidTr="007E58C6">
        <w:trPr>
          <w:trHeight w:val="1131"/>
        </w:trPr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 </w:t>
            </w: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«И повесил Олег щит свой на вратах Царьграда»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176" w:type="dxa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формирование чувства гордости за свою Родину, её исто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рию, российский народ, становление гуманистических и де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мократических ценностных ориентации многонационального российского общества;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lastRenderedPageBreak/>
              <w:t>Регулятивные УУД:</w:t>
            </w:r>
            <w:r w:rsidRPr="00996333">
              <w:rPr>
                <w:rFonts w:ascii="Times New Roman" w:hAnsi="Times New Roman" w:cs="Times New Roman"/>
                <w:b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самостоятельно формулировать тему и цели урока;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составлять план решения учебной проблемы совместно с учителем;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Познавательные УУД:</w:t>
            </w:r>
            <w:r w:rsidRPr="00996333">
              <w:rPr>
                <w:rFonts w:ascii="Times New Roman" w:hAnsi="Times New Roman" w:cs="Times New Roman"/>
                <w:b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вычитывать все виды текстовой информации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Коммуникативные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адекватно использовать речевые средства для решения различных коммуникативных задач;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44" w:type="dxa"/>
            <w:gridSpan w:val="3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Понимать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, что события летописи – основные события Древней Руси.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Сравнивать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текст летописи с текстом произведения </w:t>
            </w:r>
            <w:proofErr w:type="spellStart"/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А.С.Пушкина</w:t>
            </w:r>
            <w:proofErr w:type="spellEnd"/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«Песнь о вещем Олеге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shd w:val="clear" w:color="auto" w:fill="FFFFFF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shd w:val="clear" w:color="auto" w:fill="FFFFFF"/>
              <w:spacing w:before="116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996333">
              <w:rPr>
                <w:rFonts w:ascii="Times New Roman" w:hAnsi="Times New Roman" w:cs="Times New Roman"/>
                <w:bCs/>
                <w:color w:val="000000"/>
                <w:szCs w:val="18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63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«И вспомнил Олег коня своего» </w:t>
            </w:r>
          </w:p>
          <w:p w:rsidR="00996333" w:rsidRPr="00996333" w:rsidRDefault="00996333" w:rsidP="00996333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, что события летописи – основные события Древней Руси.</w:t>
            </w:r>
          </w:p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Сравнивать поэтический и прозаический текст былины. Сравнивать былины и волшебные сказки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shd w:val="clear" w:color="auto" w:fill="FFFFFF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4 -5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96333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FFFFF"/>
              </w:rPr>
              <w:t xml:space="preserve">«Ильины три </w:t>
            </w:r>
            <w:proofErr w:type="spellStart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FFFFF"/>
              </w:rPr>
              <w:t>поездочки</w:t>
            </w:r>
            <w:proofErr w:type="spellEnd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FFFFF"/>
              </w:rPr>
              <w:t>»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996333" w:rsidRPr="00996333" w:rsidRDefault="00996333" w:rsidP="00996333">
            <w:pPr>
              <w:tabs>
                <w:tab w:val="left" w:pos="4500"/>
              </w:tabs>
              <w:spacing w:after="120"/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ценность и значимость литературы для сохранения русской культуры. Самостоятельно или с помощью учителя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давать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простейшую характеристику основным действующим лицам произведения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«Три поездки Ильи Муромца»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Прозаический текст былины в пересказе И. Карнауховой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996333" w:rsidRPr="00996333" w:rsidRDefault="00996333" w:rsidP="00996333">
            <w:pPr>
              <w:shd w:val="clear" w:color="auto" w:fill="FFFFFF"/>
              <w:tabs>
                <w:tab w:val="left" w:pos="4500"/>
              </w:tabs>
              <w:ind w:right="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Выделять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языковые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средств выразительно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сти. </w:t>
            </w:r>
            <w:r w:rsidRPr="00996333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Участвовать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в диалоге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при обсуждении прослушанного (прочи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танного) произведения. </w:t>
            </w:r>
          </w:p>
          <w:p w:rsidR="00996333" w:rsidRPr="00996333" w:rsidRDefault="00996333" w:rsidP="00996333">
            <w:pPr>
              <w:shd w:val="clear" w:color="auto" w:fill="FFFFFF"/>
              <w:tabs>
                <w:tab w:val="left" w:pos="4500"/>
              </w:tabs>
              <w:ind w:right="5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Ставить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вопросы по содержа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  <w:t>нию прочитанного, отвечать на них.</w:t>
            </w:r>
          </w:p>
          <w:p w:rsidR="00996333" w:rsidRPr="00996333" w:rsidRDefault="00996333" w:rsidP="00996333">
            <w:pPr>
              <w:shd w:val="clear" w:color="auto" w:fill="FFFFFF"/>
              <w:tabs>
                <w:tab w:val="left" w:pos="4500"/>
              </w:tabs>
              <w:ind w:right="5"/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своё и авторское отношения к событиям и персонажам.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Герой былины – защитник Русского государства.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Картина  В. Васнецова «Богатыри»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Размышлять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над содержанием произведения,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выражать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свое отношение к прослушанному.</w:t>
            </w:r>
          </w:p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тему и главную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мысль произведения, 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пересказывать текст, использовать приоб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ретённые умения для 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самостоятельного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чтения книг.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8-9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Житие Сергия Радонежского.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В. Клыков «Памятник Сергию Радонежскому».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ценность и значимость литературы для сохранения русской культуры.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Анализировать 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язык произведения, </w:t>
            </w:r>
            <w:r w:rsidRPr="00996333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оценивать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мотивы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поведения героев,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пересказывать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до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ступный по объему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текст,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делить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текст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на смысловые части, </w:t>
            </w:r>
            <w:r w:rsidRPr="00996333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составлять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его про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стой план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Житие Сергия Радонежского.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sz w:val="20"/>
                <w:szCs w:val="18"/>
              </w:rPr>
              <w:t xml:space="preserve">Рассказ о битве на Куликовом поле на основе опорных слов и репродукции </w:t>
            </w:r>
            <w:r w:rsidRPr="00996333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картин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Рассказывать об известном историческом событии на основе опорных слов и других источников информации.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  <w:shd w:val="clear" w:color="auto" w:fill="FFFFFF"/>
              </w:rPr>
              <w:t xml:space="preserve">Проект 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«Календарь исторических событий»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Создавать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календарь исторических событий. Различать жанры произведений.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sz w:val="20"/>
                <w:szCs w:val="18"/>
              </w:rPr>
              <w:t>Проверочная работа по разделу</w:t>
            </w:r>
            <w:r w:rsidRPr="00996333">
              <w:rPr>
                <w:rFonts w:ascii="Times New Roman" w:hAnsi="Times New Roman" w:cs="Times New Roman"/>
                <w:sz w:val="20"/>
                <w:szCs w:val="18"/>
              </w:rPr>
              <w:t xml:space="preserve"> «Летописи, былины, жития»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453A68">
        <w:tc>
          <w:tcPr>
            <w:tcW w:w="15920" w:type="dxa"/>
            <w:gridSpan w:val="10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Чудесный мир  классики (22 ч)</w:t>
            </w: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П.П. Ершов «Конек-Горбунок».</w:t>
            </w:r>
          </w:p>
        </w:tc>
        <w:tc>
          <w:tcPr>
            <w:tcW w:w="2176" w:type="dxa"/>
            <w:vMerge w:val="restart"/>
          </w:tcPr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воспитание художественно-эстетического вкуса, эстетиче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ских потребностей, ценностей и чувств на основе опыта слу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шания и заучивания наизусть произведений художественной литературы;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lastRenderedPageBreak/>
              <w:t>развитие этических чувств, доброжелательности и эмо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ционально-нравственной отзывчивости, понимания и сопере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живания чувствам других людей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lastRenderedPageBreak/>
              <w:t>Регулятивные УУД:</w:t>
            </w:r>
            <w:r w:rsidRPr="00996333">
              <w:rPr>
                <w:rFonts w:ascii="Times New Roman" w:hAnsi="Times New Roman" w:cs="Times New Roman"/>
                <w:b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Познавательные УУД:</w:t>
            </w:r>
            <w:r w:rsidRPr="00996333">
              <w:rPr>
                <w:rFonts w:ascii="Times New Roman" w:hAnsi="Times New Roman" w:cs="Times New Roman"/>
                <w:b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извлекать информацию, представленную в разных формах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перерабатывать и преобразовывать информацию из </w:t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lastRenderedPageBreak/>
              <w:t>одной формы в другую (составлять план, таблицу, схему);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Коммуникативные УУД:</w:t>
            </w:r>
            <w:r w:rsidRPr="00996333">
              <w:rPr>
                <w:rFonts w:ascii="Times New Roman" w:hAnsi="Times New Roman" w:cs="Times New Roman"/>
                <w:b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владеть монологической и диалогической формами речи,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высказывать и обосновывать свою точку зрения;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shd w:val="clear" w:color="auto" w:fill="FFFFFF"/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Прогнозировать содержание раздела. Планировать работу на уроке.  Выразительно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читать, использовать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интонации, соответст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вующие смыслу текста.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14 -16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3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П.П. Ершов «Конек-Горбунок».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Сравнение литературной и народной сказок. Характеристика героев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shd w:val="clear" w:color="auto" w:fill="FFFFFF"/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Рассказывать о жизни и творчестве П. Ершова.  Знать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название и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основное содержание изученного произве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дения.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Читать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осо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знанно вслух тексты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художественных 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произведений целы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  <w:t>ми словами, соблю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  <w:t xml:space="preserve">дая орфоэпические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нормы русского ли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тературного языка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Оце</w:t>
            </w:r>
            <w:r w:rsidRPr="00996333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softHyphen/>
              <w:t>нивать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события, ге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  <w:t xml:space="preserve">роев произведения,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отвечать на вопросы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по тексту.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Характеризовать поступки героев.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А.С. Пушкин «Няне».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Авторское отношение к изображаемому.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996333" w:rsidRPr="00996333" w:rsidRDefault="00996333" w:rsidP="0099633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>Рассказывать о жизни и творчестве А.С. Пушкина.  Читать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стихо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творные произведения наизусть (по вы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бору), определять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средства выразительности.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Сравнивать произведения словесного и изобразительного искусства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18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А.С. Пушкин «Туча».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Авторское отношение к изображаемому.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А.С. Пушкин «Унылая пора! </w:t>
            </w: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Очей очарованье!»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333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Авторское отношение к изображаемому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20-21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А.С. Пушкин «Сказка о мертвой царевне и о семи богатырях».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Мотивы народной сказки в литературной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Знать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название и</w:t>
            </w:r>
          </w:p>
          <w:p w:rsidR="00996333" w:rsidRPr="00996333" w:rsidRDefault="00996333" w:rsidP="0099633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основное содержание</w:t>
            </w:r>
          </w:p>
          <w:p w:rsidR="00996333" w:rsidRPr="00996333" w:rsidRDefault="00996333" w:rsidP="0099633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изученного произве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дения.</w:t>
            </w:r>
          </w:p>
          <w:p w:rsidR="00996333" w:rsidRPr="00996333" w:rsidRDefault="00996333" w:rsidP="0099633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Характеризовать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героев сказки, выражать своё отношение к ним.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Анализировать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поведение героев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22-23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А.С. Пушкин «Сказка о мертвой царевне и о семи богатырях».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9963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Деление сказки на части. Составление плана.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Делить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текст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на составные части,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составлять его простой план, </w:t>
            </w:r>
            <w:r w:rsidRPr="00996333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читать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осознанно вслух тексты художественных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произведений целы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ми словами, соблю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дая орфоэпические 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нормы русского ли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тературного языка.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понятие «литературная сказка»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24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М.Ю. Лермонтов «Дары Терека».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Картины природы в стихотворении. Выразительное чтение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Рассказывать о жизни и творчестве М.Ю. Лермонтова. Называть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изученные произве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дения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М.Ю. Лермонтова.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жанры произведений.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Понимать прием изображения действительности в стихотворении «олицетворение»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М.Ю. </w:t>
            </w:r>
            <w:proofErr w:type="gramStart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Лермонтов  «</w:t>
            </w:r>
            <w:proofErr w:type="spellStart"/>
            <w:proofErr w:type="gramEnd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Ашик-Кериб</w:t>
            </w:r>
            <w:proofErr w:type="spellEnd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Сравнение мотивов русской и турецкой сказки.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небольшое монологическое высказыва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ние с опорой на авторский текст;</w:t>
            </w:r>
            <w:r w:rsidRPr="00996333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оце</w:t>
            </w:r>
            <w:r w:rsidRPr="00996333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softHyphen/>
              <w:t>нивать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события, ге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роев произведения;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делить 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текст на со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ставные части, </w:t>
            </w:r>
            <w:r w:rsidRPr="00996333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составлять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его простой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план.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26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М.Ю. </w:t>
            </w:r>
            <w:proofErr w:type="gramStart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Лермонтов  «</w:t>
            </w:r>
            <w:proofErr w:type="spellStart"/>
            <w:proofErr w:type="gramEnd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Ашик-Кериб</w:t>
            </w:r>
            <w:proofErr w:type="spellEnd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Герои турецкой сказки. Характеристика героев.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Характеризовать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поведение героев,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своё и авторское отношение к событиям и персонажам.  Читать осознанно вслух тексты художественных произведений целыми словами.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27-28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Жизнь и творчество Л.Н. Толстого. «Детство».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События рассказа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>Рассказывать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о жизни и творчестве Л.Н. Толстого.  Создавать небольшой устный текст на заданную тему, читать осознанно вслух тексты художественных произведений целыми словами, соблюдая орфоэпические нормы русского языка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Л.Н. Толстого. Басня «Как мужик камень убрал»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Читать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осо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знанно вслух текст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художественного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произведения целы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ми словами, соблю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  <w:t>дая орфоэпические нормы русского ли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тературного языка.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Делить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текст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на составные части, </w:t>
            </w:r>
            <w:r w:rsidRPr="00996333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составлять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его про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стой план.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Называть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особенности басни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lastRenderedPageBreak/>
              <w:t>30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А.П. Чехов «Мальчики».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Смысл названия рассказа. Главные герои рассказа.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>Рассказывать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о жизни и творчестве А.П. Чехова.  Отличать рассказ от сказки. 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Различать жанры художественной литературы, анализировать характеры героев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31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А.П. Чехов «Мальчики».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Характер героев художественного текста.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Читать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 и осознанно текст художественного произведения и выделять главное в прочитанном. 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Высказывать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оценочные суждения о прочитанном про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изведении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996333">
              <w:rPr>
                <w:rFonts w:ascii="Times New Roman" w:hAnsi="Times New Roman" w:cs="Times New Roman"/>
                <w:sz w:val="24"/>
                <w:szCs w:val="18"/>
              </w:rPr>
              <w:t>33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Обобщающий урок по </w:t>
            </w:r>
            <w:proofErr w:type="gramStart"/>
            <w:r w:rsidRPr="0099633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разделу  «</w:t>
            </w:r>
            <w:proofErr w:type="gramEnd"/>
            <w:r w:rsidRPr="0099633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Чудесный мир классики».</w:t>
            </w:r>
            <w:r w:rsidRPr="00996333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литера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турные произведения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 их авторов. Пересказывать основ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ное содержание изу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ченных литератур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  <w:t>ных произведений. Ч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итать осо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знанно, выразительно вслух тексты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художественных 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произведений целы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  <w:t>ми словами, соблю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  <w:t>дая орфоэпические нормы русского ли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  <w:t xml:space="preserve">тературного языка; определять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тему и главную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мысль произведения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34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sz w:val="20"/>
                <w:szCs w:val="18"/>
              </w:rPr>
              <w:t>Проверочная работа по разделу</w:t>
            </w:r>
            <w:r w:rsidRPr="00996333">
              <w:rPr>
                <w:rFonts w:ascii="Times New Roman" w:hAnsi="Times New Roman" w:cs="Times New Roman"/>
                <w:sz w:val="20"/>
                <w:szCs w:val="18"/>
              </w:rPr>
              <w:t xml:space="preserve"> «Чудесный мир классики».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453A68">
        <w:tc>
          <w:tcPr>
            <w:tcW w:w="15920" w:type="dxa"/>
            <w:gridSpan w:val="10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Поэтическая тетрадь (12 ч)</w:t>
            </w: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35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Ф.И. Тютчев «Еще земли печален вид…».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176" w:type="dxa"/>
            <w:vMerge w:val="restart"/>
          </w:tcPr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формирование уважительного отношения к иному мне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нию, истории и культуре других народов, выработка умения тер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пимо относиться к людям иной национальной принадлежности;</w:t>
            </w:r>
          </w:p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 xml:space="preserve">овладение начальными навыками адаптации к школе, к школьному </w:t>
            </w:r>
            <w:r w:rsidRPr="00996333">
              <w:rPr>
                <w:rFonts w:ascii="Times New Roman" w:hAnsi="Times New Roman" w:cs="Times New Roman"/>
                <w:szCs w:val="18"/>
              </w:rPr>
              <w:lastRenderedPageBreak/>
              <w:t xml:space="preserve">коллективу; 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lastRenderedPageBreak/>
              <w:t>Регулятивные УУД:</w:t>
            </w:r>
            <w:r w:rsidRPr="00996333">
              <w:rPr>
                <w:rFonts w:ascii="Times New Roman" w:hAnsi="Times New Roman" w:cs="Times New Roman"/>
                <w:b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самостоятельно формулировать тему и цели урока;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</w:t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lastRenderedPageBreak/>
              <w:t>критериями.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Познавательные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вычитывать все виды текстовой информации: </w:t>
            </w:r>
            <w:proofErr w:type="spellStart"/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фактуальную</w:t>
            </w:r>
            <w:proofErr w:type="spellEnd"/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, подтекстовую, концептуальную;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Коммуникативные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задавать вопросы.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  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Прогнозировать содержание раздела. Готовиться к уроку, подбирая стихи русских поэтов.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Участвовать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в анализе содержания, определять тему и главную мысль произведения.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36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Ф.И. Тютчев «Как неожиданно и ярко…»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Участвовать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в анализе содержания, определять тему и главную мысль </w:t>
            </w:r>
            <w:proofErr w:type="gramStart"/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произведения..</w:t>
            </w:r>
            <w:proofErr w:type="gramEnd"/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Читать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стихо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творные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br/>
              <w:t xml:space="preserve"> произведе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ния наизусть (по выбору), рисовать сло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весные картины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37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А.А. Фет «Весенний дождь».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Картины природы в лирическом стихотворении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Характеризовать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картины природы в лирическом стихотворении.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ритм, интонации (тон, паузы, темп) стихотворения. Называть произведения русских поэтов. 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Выразительно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читать стихотворение, использовать интонацию 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38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А.А. Фет «Бабочка».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Ритм и интонация 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lastRenderedPageBreak/>
              <w:t>стихотворения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39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Е.А. Баратынский. «Весна, весна! как воздух чист!», «Где сладкий шепот моих лесов?»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Передавать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настроение и чувства в стихотворении.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лирические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произведения о вес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не. 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Развивать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умения воссоздавать художественные образы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А.Н. Плещеев «Дети и птичка».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ритм стихотворения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41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И.С. Никитин «В синем небе плывут над полями…».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Изменение картин природы в стихотворении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Прослеживать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картин природы в стихотворении.</w:t>
            </w:r>
          </w:p>
          <w:p w:rsidR="00996333" w:rsidRPr="00996333" w:rsidRDefault="00996333" w:rsidP="0099633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о Родине. 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Высказывать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оценочные суждения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 прочитанном про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изведении, отвечать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на вопросы, умение находить необычное в обычных предметах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rPr>
          <w:trHeight w:val="1216"/>
        </w:trPr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42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Н.А. Некрасов «Школьник»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Читать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стихо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творные произведе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ния наизусть (по выбору), анализировать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образные языковые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средства.  Называть произведения русских поэтов. Выразительно читать стихотворение, использовать интонацию, читать стихотворения наизусть. 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Анализировать средства художественной выразительности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rPr>
          <w:trHeight w:val="893"/>
        </w:trPr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43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Н.А. Некрасов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«В зимние сумерки нянины сказки…».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Выразительное чтение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И.А. Бунин «Листопад».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Картина осени в стихах И.А. Бунина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Описывать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картины осени в стихотворении. 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Определять слово как средство художественной выразительности.</w:t>
            </w:r>
          </w:p>
          <w:p w:rsidR="00996333" w:rsidRPr="00996333" w:rsidRDefault="00996333" w:rsidP="0099633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русских поэтов.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Рассказывать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о листьях, как о живых существах, анализировать поэтическое изображение листьев в стихах, читать выразительно стихотворение.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sz w:val="20"/>
                <w:szCs w:val="18"/>
              </w:rPr>
              <w:t>45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Обобщающий урок-игра по разделу «Поэтическая тетрадь»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Анализировать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художественной выразительности (олицетворение), выразительно читать текст, использовать интонацию, участвовать в диалоге при обсуждении прочитанного произведения.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sz w:val="20"/>
                <w:szCs w:val="18"/>
              </w:rPr>
              <w:t>46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sz w:val="20"/>
                <w:szCs w:val="18"/>
              </w:rPr>
              <w:t>Проверочная работа по разделу «Поэтическая тетрадь».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453A68">
        <w:tc>
          <w:tcPr>
            <w:tcW w:w="15920" w:type="dxa"/>
            <w:gridSpan w:val="10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Литературные сказки (16 ч)</w:t>
            </w:r>
          </w:p>
        </w:tc>
      </w:tr>
      <w:tr w:rsidR="00996333" w:rsidRPr="00996333" w:rsidTr="007E58C6">
        <w:trPr>
          <w:trHeight w:val="103"/>
        </w:trPr>
        <w:tc>
          <w:tcPr>
            <w:tcW w:w="656" w:type="dxa"/>
            <w:vMerge w:val="restart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47-</w:t>
            </w:r>
            <w:r w:rsidRPr="00996333">
              <w:rPr>
                <w:rFonts w:ascii="Times New Roman" w:hAnsi="Times New Roman" w:cs="Times New Roman"/>
                <w:szCs w:val="18"/>
              </w:rPr>
              <w:lastRenderedPageBreak/>
              <w:t>48</w:t>
            </w:r>
          </w:p>
        </w:tc>
        <w:tc>
          <w:tcPr>
            <w:tcW w:w="1153" w:type="dxa"/>
            <w:vMerge w:val="restart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lastRenderedPageBreak/>
              <w:t>2</w:t>
            </w:r>
          </w:p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2077" w:type="dxa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lastRenderedPageBreak/>
              <w:t xml:space="preserve"> В.Ф. Одоевский «Городок в </w:t>
            </w: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lastRenderedPageBreak/>
              <w:t>табакерке»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Заглавие и главные герои</w:t>
            </w:r>
          </w:p>
        </w:tc>
        <w:tc>
          <w:tcPr>
            <w:tcW w:w="2176" w:type="dxa"/>
            <w:vMerge w:val="restart"/>
          </w:tcPr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lastRenderedPageBreak/>
              <w:t xml:space="preserve">принятие и освоение </w:t>
            </w:r>
            <w:r w:rsidRPr="00996333">
              <w:rPr>
                <w:rFonts w:ascii="Times New Roman" w:hAnsi="Times New Roman" w:cs="Times New Roman"/>
                <w:szCs w:val="18"/>
              </w:rPr>
              <w:lastRenderedPageBreak/>
              <w:t>социальной роли обучающегося, развитие мотивов учебной деятельности и формирование лич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ностного смысла учения;</w:t>
            </w:r>
          </w:p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lastRenderedPageBreak/>
              <w:t>Регулятивные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lastRenderedPageBreak/>
              <w:t>составлять план решения учебной проблемы совместно с учителем;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Познавательные УУД:</w:t>
            </w:r>
            <w:r w:rsidRPr="00996333">
              <w:rPr>
                <w:rFonts w:ascii="Times New Roman" w:hAnsi="Times New Roman" w:cs="Times New Roman"/>
                <w:b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извлекать информацию, представленную в разных формах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осуществлять анализ и синтез;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Коммуникативные УУД:</w:t>
            </w:r>
            <w:r w:rsidRPr="00996333">
              <w:rPr>
                <w:rFonts w:ascii="Times New Roman" w:hAnsi="Times New Roman" w:cs="Times New Roman"/>
                <w:b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высказывать и обосновывать свою точку зрения;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Участвовать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в анализе содержания, определять тему и главную мысль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произведения.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Читать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 и осознанно текст сказки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данного литературного жанра.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авторов, которые пишут литературные сказки.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Прогнозировать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жанр произведения, определять мотив поведения героев путём выбора правильного ответа из текста.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Участвовать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в анализе содержания, оценивать события и поступки. 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Делить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текст на части,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план сказки, подробно пересказывать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  <w:vMerge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53" w:type="dxa"/>
            <w:vMerge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2077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49 -50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В.Ф. Одоевский «Городок в табакерке».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Особенности литературного жанра. Деление текста на части. Составление плана. Подробный пересказ.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51-53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3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В.М. Гаршин «Сказка о жабе и розе».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Особенности литературного жанра. 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Герои литературного произведения. Главная мысль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данного литературного жанра.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сказка или рассказ.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Находить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текс-описание в содержании художественного произведения 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Чувствовать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настроение героев произведения, улавливать отношение автора к нему и описанным событиям.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Работать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с иллюстрациями,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анали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зировать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мотивы поведения героев, пересказывать по плану.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54 -55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П.П. Бажов «Серебряное копытце».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Мотивы народных сказок в авторском тексте.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мотивы народных сказок в авторском тексте.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Рассказывать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об авторском отношении к героям произведения.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художественной выразительности в устных высказываниях. Использовать средства художественной выразительности в устных высказываниях. 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Читать выразительно и осознанно текст сказки. 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56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П.П. Бажов «Серебряное копытце».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Герои произведения.  Авторское отношение.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ыразительно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читать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, отвечать на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вопросы, </w:t>
            </w:r>
            <w:r w:rsidRPr="00996333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различать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жанры литературных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произведений.  Называть авторов, которые пишут литературные сказки. 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  <w:vMerge w:val="restart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57-</w:t>
            </w:r>
          </w:p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lastRenderedPageBreak/>
              <w:t>58</w:t>
            </w:r>
          </w:p>
        </w:tc>
        <w:tc>
          <w:tcPr>
            <w:tcW w:w="1153" w:type="dxa"/>
            <w:vMerge w:val="restart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lastRenderedPageBreak/>
              <w:t>2</w:t>
            </w:r>
          </w:p>
        </w:tc>
        <w:tc>
          <w:tcPr>
            <w:tcW w:w="2077" w:type="dxa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С.Т. Аксаков «Аленький </w:t>
            </w: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lastRenderedPageBreak/>
              <w:t>цветочек».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9963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Мотивы народных сказок в литературном произведении.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996333" w:rsidRPr="00996333" w:rsidRDefault="00996333" w:rsidP="0099633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Анализировать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характер, мотивы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поведения героев;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lastRenderedPageBreak/>
              <w:t>выделять фантасти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ческие события, от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вечать на вопросы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Высказывать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оценочные суждения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 прочитанном произведении (герое,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событии), </w:t>
            </w:r>
            <w:r w:rsidRPr="00996333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>сравнивать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народные волшебные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сказки и сказки </w:t>
            </w:r>
            <w:proofErr w:type="spellStart"/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лте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ратурные</w:t>
            </w:r>
            <w:proofErr w:type="spellEnd"/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  <w:vMerge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53" w:type="dxa"/>
            <w:vMerge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2077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59 -60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С.Т. Аксаков «Аленький цветочек».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9963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Герои художественного текста. Деление на части.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61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Обобщающий урок-игра по разделу «Литературные сказки»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Создавать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небольшой устный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текст на заданную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тему.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авторов, которые пишут литературные сказки. Поддерживать диалог, вступать в дискуссию, оценивать свой ответ, участвовать в викторине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62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sz w:val="20"/>
                <w:szCs w:val="18"/>
              </w:rPr>
              <w:t>Проверочная работа по разделу «Литературные сказки».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453A68">
        <w:tc>
          <w:tcPr>
            <w:tcW w:w="15920" w:type="dxa"/>
            <w:gridSpan w:val="10"/>
          </w:tcPr>
          <w:p w:rsidR="00996333" w:rsidRPr="00996333" w:rsidRDefault="00996333" w:rsidP="00453A6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Делу время – </w:t>
            </w:r>
            <w:r w:rsidR="00453A68" w:rsidRPr="00996333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потехе час</w:t>
            </w:r>
            <w:r w:rsidR="00453A68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-9</w:t>
            </w:r>
          </w:p>
        </w:tc>
      </w:tr>
      <w:tr w:rsidR="00996333" w:rsidRPr="00996333" w:rsidTr="007E58C6">
        <w:tc>
          <w:tcPr>
            <w:tcW w:w="656" w:type="dxa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63 - 65</w:t>
            </w:r>
          </w:p>
        </w:tc>
        <w:tc>
          <w:tcPr>
            <w:tcW w:w="1153" w:type="dxa"/>
            <w:vMerge w:val="restart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3</w:t>
            </w:r>
          </w:p>
        </w:tc>
        <w:tc>
          <w:tcPr>
            <w:tcW w:w="2077" w:type="dxa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Е.Л. Шварц «Сказка о потерянном времени».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Нравственный смысл.</w:t>
            </w:r>
          </w:p>
        </w:tc>
        <w:tc>
          <w:tcPr>
            <w:tcW w:w="2176" w:type="dxa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развитие навыков сотрудничества со взрослыми и сверст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никами в разных социальных ситуациях, умения избегать кон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фликтов и находить выходы из спорных ситуаций, умения срав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996333" w:rsidRPr="00996333" w:rsidRDefault="00453A68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lastRenderedPageBreak/>
              <w:t>)</w:t>
            </w:r>
            <w:r w:rsidR="00996333"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Регулятивные УУД:</w:t>
            </w:r>
            <w:r w:rsidR="00996333" w:rsidRPr="00996333">
              <w:rPr>
                <w:rFonts w:ascii="Times New Roman" w:hAnsi="Times New Roman" w:cs="Times New Roman"/>
                <w:b/>
                <w:szCs w:val="18"/>
              </w:rPr>
              <w:br/>
            </w:r>
            <w:r w:rsidR="00996333"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самостоятельно формулировать тему и цели урока;</w:t>
            </w:r>
            <w:r w:rsidR="00996333" w:rsidRPr="00996333">
              <w:rPr>
                <w:rFonts w:ascii="Times New Roman" w:hAnsi="Times New Roman" w:cs="Times New Roman"/>
                <w:szCs w:val="18"/>
              </w:rPr>
              <w:br/>
            </w:r>
            <w:r w:rsidR="00996333"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="00996333" w:rsidRPr="00996333">
              <w:rPr>
                <w:rFonts w:ascii="Times New Roman" w:hAnsi="Times New Roman" w:cs="Times New Roman"/>
                <w:szCs w:val="18"/>
              </w:rPr>
              <w:br/>
            </w:r>
            <w:r w:rsidR="00996333"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успешности своей работы и работы других в соответствии с этими критериями.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Познавательные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извлекать информацию, представленную в разных формах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строить рассуждения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lastRenderedPageBreak/>
              <w:br/>
            </w: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Коммуникативные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высказывать и обосновывать свою точку зрения;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задавать вопросы.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Определять особенности данного литературного жанра. Объяснять заглавие и называть главных героев литературной сказки.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сказки народные и 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литературные, отве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чать на вопросы, вы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сказывать оценочные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суждения о прочи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  <w:t>танном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53" w:type="dxa"/>
            <w:vMerge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2077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66 -67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В.Ю. Драгунский «Главные реки».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Особенности юмористического текста. Авторское отношение.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Высказывать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оценочные суждения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 прочитанном про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изведении (герое,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событии).  Определять построение и характер текста, использовать силу голоса для постановки логического ударения, участвовать в диалоге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68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В.Ю. Драгунский «Что любит Мишка»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69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В.В. </w:t>
            </w:r>
            <w:proofErr w:type="spellStart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Голявкин</w:t>
            </w:r>
            <w:proofErr w:type="spellEnd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 «Никакой я </w:t>
            </w: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lastRenderedPageBreak/>
              <w:t>горчицы не ел».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Смысл заголовка.  Герои произведения.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и характер текста, использовать силу голоса для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постановки логического ударения, участвовать в диалоге. Объяснять авторское и собственное отношение к персонажам, составлять небольшое монологическое высказывание с опорой на авторский текст. Пересказывать кратко. Читать по ролям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70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Обобщающий урок-игра по разделу «</w:t>
            </w:r>
            <w:r w:rsidRPr="00996333">
              <w:rPr>
                <w:rFonts w:ascii="Times New Roman" w:hAnsi="Times New Roman" w:cs="Times New Roman"/>
                <w:b/>
                <w:sz w:val="20"/>
                <w:szCs w:val="18"/>
              </w:rPr>
              <w:t>Делу время – потехе час</w:t>
            </w: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»</w:t>
            </w:r>
            <w:r w:rsidRPr="009963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изученные литера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турные произведения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и их авторов, рассказывать основ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  <w:t>ное содержание изу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ченных лит.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произведений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71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sz w:val="20"/>
                <w:szCs w:val="18"/>
              </w:rPr>
              <w:t>Проверочная работа по разделу «Делу время – потехе час».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453A68">
        <w:tc>
          <w:tcPr>
            <w:tcW w:w="15920" w:type="dxa"/>
            <w:gridSpan w:val="10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Страна детства (8</w:t>
            </w:r>
            <w:r w:rsidRPr="00996333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 ч)</w:t>
            </w: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72 -73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Б.С. Житков «Как я ловил человечков»</w:t>
            </w:r>
          </w:p>
        </w:tc>
        <w:tc>
          <w:tcPr>
            <w:tcW w:w="2176" w:type="dxa"/>
            <w:vMerge w:val="restart"/>
          </w:tcPr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sz w:val="20"/>
                <w:szCs w:val="18"/>
              </w:rPr>
              <w:t>развитие навыков сотрудничества со взрослыми и сверст</w:t>
            </w:r>
            <w:r w:rsidRPr="00996333">
              <w:rPr>
                <w:rFonts w:ascii="Times New Roman" w:hAnsi="Times New Roman" w:cs="Times New Roman"/>
                <w:sz w:val="20"/>
                <w:szCs w:val="18"/>
              </w:rPr>
              <w:softHyphen/>
              <w:t>никами в разных социальных ситуациях, умения избегать кон</w:t>
            </w:r>
            <w:r w:rsidRPr="00996333">
              <w:rPr>
                <w:rFonts w:ascii="Times New Roman" w:hAnsi="Times New Roman" w:cs="Times New Roman"/>
                <w:sz w:val="20"/>
                <w:szCs w:val="18"/>
              </w:rPr>
              <w:softHyphen/>
              <w:t>фликтов и находить выходы из спорных ситуаций, умения срав</w:t>
            </w:r>
            <w:r w:rsidRPr="00996333">
              <w:rPr>
                <w:rFonts w:ascii="Times New Roman" w:hAnsi="Times New Roman" w:cs="Times New Roman"/>
                <w:sz w:val="20"/>
                <w:szCs w:val="18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sz w:val="20"/>
                <w:szCs w:val="18"/>
              </w:rPr>
              <w:t xml:space="preserve"> наличие мотивации к творческому труду и бережному отношению к материальным и духовным ценностям, формиро</w:t>
            </w:r>
            <w:r w:rsidRPr="00996333">
              <w:rPr>
                <w:rFonts w:ascii="Times New Roman" w:hAnsi="Times New Roman" w:cs="Times New Roman"/>
                <w:sz w:val="20"/>
                <w:szCs w:val="18"/>
              </w:rPr>
              <w:softHyphen/>
              <w:t>вание установки на безопасный, здоровый образ жизни.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Регулятивные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Познавательные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извлекать информацию, представленную в разных формах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</w:t>
            </w: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Коммуникативные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владеть монологической и диалогической формами речи.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высказывать и обосновывать свою точку зрения;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Высказывать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оценочные суждения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 прочитанном про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изведении (герое,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событии)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74 -75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К.Г. Паустовский «Корзина с еловыми шишками».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Прогнозировать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тему и главную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мысль произведения,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составлять вопросы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по тексту. 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76 -77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М.М. Зощенко «Елка»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Высказывать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оценочные суждения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о прочитанном про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изведении (герое, 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событии), анализиро</w:t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вать образные языко</w:t>
            </w:r>
            <w:r w:rsidRPr="00996333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вые средства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78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Обобщающий урок-игра по разделу «</w:t>
            </w:r>
            <w:r w:rsidRPr="00996333">
              <w:rPr>
                <w:rFonts w:ascii="Times New Roman" w:hAnsi="Times New Roman" w:cs="Times New Roman"/>
                <w:b/>
                <w:sz w:val="20"/>
                <w:szCs w:val="18"/>
              </w:rPr>
              <w:t>Страна детства</w:t>
            </w: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»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изученные литера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турные произведения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и их авторов, рассказывать основ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  <w:t>ное содержание изу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ченных литератур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ных произведений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79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sz w:val="20"/>
                <w:szCs w:val="18"/>
              </w:rPr>
              <w:t>Проверочная работа по разделу «Страна детства».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Проверять себя и самостоятельно оценивать свои достижения при работе с текстом.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453A68">
        <w:tc>
          <w:tcPr>
            <w:tcW w:w="15920" w:type="dxa"/>
            <w:gridSpan w:val="10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18"/>
              </w:rPr>
              <w:lastRenderedPageBreak/>
              <w:t>Поэтическая тетрадь (5 ч)</w:t>
            </w: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80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В.Я. Брюсов «Опять сон». 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76" w:type="dxa"/>
            <w:vMerge w:val="restart"/>
          </w:tcPr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формирование чувства гордости за свою Родину, её исто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  <w:t>рию, российский народ, становление гуманистических и де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  <w:t>мократических ценностных ориентации многонационального российского общества;</w:t>
            </w:r>
          </w:p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воспитание художественно-эстетического вкуса, эстетиче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потребностей, ценностей и чувств на основе опыта слу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  <w:t>шания и заучивания наизусть произведений художественной литературы;</w:t>
            </w:r>
          </w:p>
        </w:tc>
        <w:tc>
          <w:tcPr>
            <w:tcW w:w="3544" w:type="dxa"/>
            <w:gridSpan w:val="3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Регулятивные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самостоятельно формулировать тему и цели урока;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Познавательные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вычитывать все виды текстовой информации: </w:t>
            </w:r>
            <w:proofErr w:type="spellStart"/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фактуальную</w:t>
            </w:r>
            <w:proofErr w:type="spellEnd"/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, подтекстовую, концептуальную;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Коммуникативные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996333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996333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задавать вопросы.</w:t>
            </w:r>
          </w:p>
        </w:tc>
        <w:tc>
          <w:tcPr>
            <w:tcW w:w="3260" w:type="dxa"/>
            <w:vMerge w:val="restart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русских поэтов. Выразительно читать стихотворение, использовать интонацию.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Анализировать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художественной выразительности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81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В.Я. Брюсов «Опять сон». </w:t>
            </w:r>
            <w:r w:rsidRPr="009963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Развитие чувства в лирическом стихотворении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60" w:type="dxa"/>
            <w:vMerge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82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С.А. Есенин «Бабушкины сказки».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Развитие чувства в лирическом стихотворении.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83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М.И. Цветаева «Бежит тропинка с бугорка…». «Наши царства».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 Тема детства в произведениях. 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84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Обобщающий урок по разделу «</w:t>
            </w:r>
            <w:r w:rsidRPr="00996333">
              <w:rPr>
                <w:rFonts w:ascii="Times New Roman" w:hAnsi="Times New Roman" w:cs="Times New Roman"/>
                <w:b/>
                <w:sz w:val="20"/>
                <w:szCs w:val="18"/>
              </w:rPr>
              <w:t>Поэтическая тетрадь</w:t>
            </w: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»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sz w:val="20"/>
                <w:szCs w:val="18"/>
              </w:rPr>
              <w:t>Проверочная работа по разделу «Поэтическая тетрадь».</w:t>
            </w:r>
          </w:p>
          <w:p w:rsidR="00996333" w:rsidRPr="00996333" w:rsidRDefault="00996333" w:rsidP="00996333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изученные литера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турные произведения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и их авторов, рассказывать основ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  <w:t>ное содержание изу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ченных литератур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ных произведений</w:t>
            </w:r>
          </w:p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453A68">
        <w:tc>
          <w:tcPr>
            <w:tcW w:w="15920" w:type="dxa"/>
            <w:gridSpan w:val="10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Природа и мы (12 ч)</w:t>
            </w: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85 -86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Д.Н. Мамин-Сибиряк «Приемыш».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9963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Подготовка выборочного пересказа.  Отношение человека к природе.</w:t>
            </w:r>
          </w:p>
        </w:tc>
        <w:tc>
          <w:tcPr>
            <w:tcW w:w="2176" w:type="dxa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тему и главную мысль произведения; выделять в тексте главное и второстепенное; ставить вопросы к прочитанному.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Пересказывать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текст,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87 – 88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А.И. Куприн «Барбос и </w:t>
            </w:r>
            <w:proofErr w:type="spellStart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Жулька</w:t>
            </w:r>
            <w:proofErr w:type="spellEnd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Герои произведения о животных.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тему и главную мысль рассказа, участвовать в обсуждении прочитанного произведения, читать выразительно, осознанно текст художественного произведения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lastRenderedPageBreak/>
              <w:t>89 – 90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М.М. Пришвин «Выскочка».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9963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Анализ заголовка. Герои произведения.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 xml:space="preserve">91 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Е.И. </w:t>
            </w:r>
            <w:proofErr w:type="spellStart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Чарушин</w:t>
            </w:r>
            <w:proofErr w:type="spellEnd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 «Кабан».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Характеристика героев на основе поступка.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тему и главную мысль произведения; выделять в тексте главное и второстепенное; ставить вопросы к прочитанному.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92 -94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3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В.П. Астафьев «</w:t>
            </w:r>
            <w:proofErr w:type="spellStart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Стрижонок</w:t>
            </w:r>
            <w:proofErr w:type="spellEnd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 Скрип».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Герои рассказа.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Объяснять авторское и собственное отношение к персонажам, Участвовать в анализе содержания, оценивать события и поступки.  Определять эмоциональный тон персонажа, проводить лексическую работу, составлять план, создать устный текст на заданную тему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rPr>
          <w:trHeight w:val="103"/>
        </w:trPr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95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sz w:val="20"/>
                <w:szCs w:val="18"/>
              </w:rPr>
              <w:t>Проверочная работа по разделу «Природа и мы».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rPr>
          <w:trHeight w:val="103"/>
        </w:trPr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96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u w:val="single"/>
                <w:shd w:val="clear" w:color="auto" w:fill="FFFFFF"/>
              </w:rPr>
              <w:t>Проект</w:t>
            </w: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 «Природа и мы».</w:t>
            </w:r>
          </w:p>
        </w:tc>
        <w:tc>
          <w:tcPr>
            <w:tcW w:w="2176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Создавать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проект. Различать жанры произведений.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453A68">
        <w:tc>
          <w:tcPr>
            <w:tcW w:w="15920" w:type="dxa"/>
            <w:gridSpan w:val="10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18"/>
              </w:rPr>
              <w:t>Поэтическая тетрадь (8 ч)</w:t>
            </w: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97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Б.Л. Пастернак «Золотая осень».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Картины осени</w:t>
            </w:r>
          </w:p>
        </w:tc>
        <w:tc>
          <w:tcPr>
            <w:tcW w:w="2176" w:type="dxa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Участвовать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в анализе содержания, определять тему и главную мысль произведения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98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С.А. Клычков «Весна в лесу».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Картины весны в произведении.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русских поэтов. Выразительно читать стихотворение, использовать интонацию, читать стихотворения наизусть.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Анализировать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художественной выразительности (олицетворение)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99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Д.Б. </w:t>
            </w:r>
            <w:proofErr w:type="spellStart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Кедрин</w:t>
            </w:r>
            <w:proofErr w:type="spellEnd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 «Бабье лето».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Картины лета вы произведении.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русских поэтов. </w:t>
            </w:r>
            <w:r w:rsidRPr="0099633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100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Н.М. Рубцов «Сентябрь». 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Изображении природы в лирическом стихотворении.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русских поэтов. </w:t>
            </w:r>
            <w:r w:rsidRPr="0099633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101-</w:t>
            </w:r>
            <w:r w:rsidRPr="00996333">
              <w:rPr>
                <w:rFonts w:ascii="Times New Roman" w:hAnsi="Times New Roman" w:cs="Times New Roman"/>
                <w:szCs w:val="18"/>
              </w:rPr>
              <w:lastRenderedPageBreak/>
              <w:t>102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lastRenderedPageBreak/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С.А. Есенин </w:t>
            </w: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lastRenderedPageBreak/>
              <w:t>«Лебедушка».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Мотивы народного творчества и авторского отношения. 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русских поэтов.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Анализировать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художественной выразительности, выразительно читать текст, использовать интонацию, участвовать в диалоге при обсуждении произв.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103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Обобщающий урок-конкурс «Поэтическая тетрадь». </w:t>
            </w:r>
            <w:r w:rsidRPr="0099633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Проверять себя и самостоятельно оценивать свои достижения при работе с текстом, используя обобщающие вопросы учебника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104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sz w:val="20"/>
                <w:szCs w:val="18"/>
              </w:rPr>
              <w:t>Проверочная работа по разделу «Поэтическая тетрадь».</w:t>
            </w:r>
          </w:p>
        </w:tc>
        <w:tc>
          <w:tcPr>
            <w:tcW w:w="2176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Проверять себя и самостоятельно оценивать свои достижения при работе с текстом, используя обобщающие вопросы учебника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453A68">
        <w:tc>
          <w:tcPr>
            <w:tcW w:w="15920" w:type="dxa"/>
            <w:gridSpan w:val="10"/>
          </w:tcPr>
          <w:p w:rsidR="00996333" w:rsidRPr="00996333" w:rsidRDefault="00996333" w:rsidP="00996333">
            <w:pPr>
              <w:tabs>
                <w:tab w:val="left" w:pos="1304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Родина (8ч)</w:t>
            </w: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105-106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И.С. Никитин «Русь».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Образ Родины в поэтическом тексте</w:t>
            </w:r>
          </w:p>
        </w:tc>
        <w:tc>
          <w:tcPr>
            <w:tcW w:w="2176" w:type="dxa"/>
            <w:vMerge w:val="restart"/>
          </w:tcPr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развитие этических чувств, доброжелательности и эмо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ционально-нравственной отзывчивости, понимания и сопере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живания чувствам других людей;</w:t>
            </w:r>
          </w:p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 xml:space="preserve"> формирование уважительного отношения к иному мне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нию, истории и культуре других народов, выработка умения тер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пимо относиться к людям иной национальной принадлежности;</w:t>
            </w:r>
          </w:p>
        </w:tc>
        <w:tc>
          <w:tcPr>
            <w:tcW w:w="3544" w:type="dxa"/>
            <w:gridSpan w:val="3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Регулятивные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Познавательные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извлекать информацию, представленную в разных формах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(сплошной текст; не сплошной текст – иллюстрация, таблица, схема);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перерабатывать и преобразовывать информацию из одной формы в другую (составлять план, таблицу, схему);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осуществлять анализ и синтез;</w:t>
            </w:r>
            <w:r w:rsidRPr="00996333">
              <w:rPr>
                <w:rFonts w:ascii="Times New Roman" w:hAnsi="Times New Roman" w:cs="Times New Roman"/>
                <w:b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Коммуникативные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высказывать и обосновывать свою точку зрения;</w:t>
            </w:r>
            <w:r w:rsidRPr="00996333">
              <w:rPr>
                <w:rFonts w:ascii="Times New Roman" w:hAnsi="Times New Roman" w:cs="Times New Roman"/>
                <w:sz w:val="20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Прогнозировать содержание раздела. Готовиться к уроку, подбирая стихи русских поэтов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107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С.Д. Дрожжин «Родине».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 читать, прогнозировать содержание по названию,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анализировать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произведение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108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А.В. </w:t>
            </w:r>
            <w:proofErr w:type="spellStart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Жигулин</w:t>
            </w:r>
            <w:proofErr w:type="spellEnd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«О, Родина! В неярком блеске…».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русских поэтов. Делать выводы, давать аргументированные ответы, подтверждая отрывками из текста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109-110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Проект </w:t>
            </w: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  «Они защищали Родину»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Рассказывать о своей Родине, используя прочитанные произведения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111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Обобщающий урок по разделу «Родина».</w:t>
            </w:r>
            <w:r w:rsidRPr="00996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авторов, которые пишут о Родине. Поддерживать диалог, вступать в дискуссию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112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Проверочная работа по разделу «Родина».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Проверять себя и самостоятельно оценивать свои достижения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453A68">
        <w:tc>
          <w:tcPr>
            <w:tcW w:w="15920" w:type="dxa"/>
            <w:gridSpan w:val="10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>Страна Фантазия (7 ч)</w:t>
            </w: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113-115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3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Е.С. Велтистов «Приключения Электроника».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Особенности жанра.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176" w:type="dxa"/>
            <w:vMerge w:val="restart"/>
          </w:tcPr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lastRenderedPageBreak/>
              <w:t xml:space="preserve">наличие мотивации к творческому труду и бережному отношению к </w:t>
            </w:r>
            <w:r w:rsidRPr="00996333">
              <w:rPr>
                <w:rFonts w:ascii="Times New Roman" w:hAnsi="Times New Roman" w:cs="Times New Roman"/>
                <w:szCs w:val="18"/>
              </w:rPr>
              <w:lastRenderedPageBreak/>
              <w:t>материальным и духовным ценностям, формиро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вание установки на безопасный, здоровый образ жизни.</w:t>
            </w:r>
          </w:p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формирование чувства гордости за свою Родину, её исто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рию, российский народ, становление гуманистических и де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мократических ценностных ориентации многонационального российского общества;</w:t>
            </w:r>
          </w:p>
        </w:tc>
        <w:tc>
          <w:tcPr>
            <w:tcW w:w="3544" w:type="dxa"/>
            <w:gridSpan w:val="3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lastRenderedPageBreak/>
              <w:t>Регулятивные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самостоятельно формулировать тему и цели урока;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составлять план решения учебной </w:t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lastRenderedPageBreak/>
              <w:t>проблемы совместно с учителем;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Познавательные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вычитывать все виды текстовой информации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пользоваться разными видами чтения: изучающим, просмотровым, ознакомительным;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Коммуникативные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оформлять свои мысли в устной и письменной форме с учётом речевой ситуации;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адекватно использовать речевые средства для решения различных коммуникативных задач; 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Объяснять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фантастического жанра.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116-117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Кир Булычев «Путешествие Алисы».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Особенности жанра.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русских писателей.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фантастического жанра.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Прогнозировать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текста по заголовку.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Осознанно и выразительно читать текст художественного произведения.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sz w:val="20"/>
                <w:szCs w:val="18"/>
              </w:rPr>
              <w:t>Обобщающий урок по разделу  « Страна Фантазия</w:t>
            </w:r>
            <w:r w:rsidRPr="009963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изученные литера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турные произведения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и их авторов, рассказывать основ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  <w:t>ное содержание изу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ченных литератур</w:t>
            </w:r>
            <w:r w:rsidRPr="0099633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ных произведений</w:t>
            </w:r>
          </w:p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</w:rPr>
            </w:pPr>
            <w:r w:rsidRPr="0099633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Проверочная работа по разделу «Страна Фантазия».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Проверять себя и самостоятельно оценивать свои </w:t>
            </w:r>
            <w:proofErr w:type="spellStart"/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достиженияъ</w:t>
            </w:r>
            <w:proofErr w:type="spellEnd"/>
          </w:p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453A68">
        <w:tc>
          <w:tcPr>
            <w:tcW w:w="15920" w:type="dxa"/>
            <w:gridSpan w:val="10"/>
          </w:tcPr>
          <w:p w:rsidR="00996333" w:rsidRPr="007E58C6" w:rsidRDefault="00996333" w:rsidP="00996333">
            <w:pPr>
              <w:jc w:val="center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7E58C6">
              <w:rPr>
                <w:rFonts w:ascii="Times New Roman" w:hAnsi="Times New Roman" w:cs="Times New Roman"/>
                <w:i/>
                <w:sz w:val="24"/>
                <w:szCs w:val="18"/>
              </w:rPr>
              <w:t>Зарубежная литература (15 ч)</w:t>
            </w: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120-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122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3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Дж. Свифт «Путешествие Гулливера». 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Особое развитие сюжета в зарубежной литературе</w:t>
            </w:r>
          </w:p>
        </w:tc>
        <w:tc>
          <w:tcPr>
            <w:tcW w:w="2176" w:type="dxa"/>
            <w:vMerge w:val="restart"/>
          </w:tcPr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развитие этических чувств, доброжелательности и эмо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ционально-нравственной отзывчивости, понимания и сопере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живания чувствам других людей;</w:t>
            </w:r>
          </w:p>
          <w:p w:rsidR="00996333" w:rsidRPr="00996333" w:rsidRDefault="00996333" w:rsidP="009963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 xml:space="preserve"> формирование уважительного отношения к иному мне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нию, истории и культуре других народов, выработка умения тер</w:t>
            </w:r>
            <w:r w:rsidRPr="00996333">
              <w:rPr>
                <w:rFonts w:ascii="Times New Roman" w:hAnsi="Times New Roman" w:cs="Times New Roman"/>
                <w:szCs w:val="18"/>
              </w:rPr>
              <w:softHyphen/>
              <w:t>пимо относиться к людям иной национальной принадлежности;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lastRenderedPageBreak/>
              <w:t>Регулятивные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самостоятельно формулировать тему и цели урока;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составлять план решения учебной проблемы совместно с учителем;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работать по плану, сверяя свои действия с целью, корректировать свою деятельность;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</w:pP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Познавательные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вычитывать все виды текстовой информации: </w:t>
            </w:r>
            <w:proofErr w:type="spellStart"/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фактуальную</w:t>
            </w:r>
            <w:proofErr w:type="spellEnd"/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, подтекстовую, концептуальную;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пользоваться разными видами чтения: изучающим, </w:t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lastRenderedPageBreak/>
              <w:t>просмотровым, ознакомительным;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Коммуникативные УУД: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>договариваться и приходить к общему решению в совместной деятельности;</w:t>
            </w:r>
            <w:r w:rsidRPr="00996333">
              <w:rPr>
                <w:rFonts w:ascii="Times New Roman" w:hAnsi="Times New Roman" w:cs="Times New Roman"/>
                <w:szCs w:val="18"/>
              </w:rPr>
              <w:br/>
            </w:r>
            <w:r w:rsidRPr="00996333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задавать вопросы.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текста и подтекста несложных по художественному и смысловому уровню произведений; давать персонажам достаточную характеристику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123-127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5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Г.Х. Андерсен «Русалочка».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Авторская  сказка.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Называть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 Г.Х. Андерсена. Читать выразительно текст художественного произведения и выделять главное в прочитанном; оценивать события, героев произведения </w:t>
            </w:r>
          </w:p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Составлять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простой план текста; составлять небольшое монологическое высказывание с опорой на авторский текст</w:t>
            </w:r>
          </w:p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пределят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ь эмоциональный характер читаемого произведения; читать осознанно текст художественного произведения «про себя» (без учета скорости), выразительно; высказываться о чтении товарища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128-</w:t>
            </w:r>
            <w:r w:rsidRPr="00996333">
              <w:rPr>
                <w:rFonts w:ascii="Times New Roman" w:hAnsi="Times New Roman" w:cs="Times New Roman"/>
                <w:szCs w:val="18"/>
              </w:rPr>
              <w:lastRenderedPageBreak/>
              <w:t>129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lastRenderedPageBreak/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М. Твен </w:t>
            </w: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«Приключения Тома </w:t>
            </w:r>
            <w:proofErr w:type="spellStart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Сойера</w:t>
            </w:r>
            <w:proofErr w:type="spellEnd"/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».</w:t>
            </w:r>
            <w:r w:rsidRPr="009963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Особенности повествования.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 текста; читать осознанно текст художественного 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130-131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 xml:space="preserve">С. Лагерлеф «Святая ночь». 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132-133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2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shd w:val="clear" w:color="auto" w:fill="FFFFFF"/>
              </w:rPr>
              <w:t>С. Лагерлеф «В Назарете»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</w:t>
            </w:r>
            <w:r w:rsidRPr="00996333">
              <w:rPr>
                <w:rFonts w:ascii="Times New Roman" w:hAnsi="Times New Roman" w:cs="Times New Roman"/>
                <w:i/>
                <w:sz w:val="18"/>
                <w:szCs w:val="18"/>
              </w:rPr>
              <w:t>пределять</w:t>
            </w: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134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996333">
              <w:rPr>
                <w:rFonts w:ascii="Times New Roman" w:hAnsi="Times New Roman" w:cs="Times New Roman"/>
                <w:bCs/>
                <w:color w:val="000000"/>
                <w:szCs w:val="18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9963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Обобщающий урок по разделу  «Зарубежная литература».</w:t>
            </w:r>
            <w:r w:rsidRPr="00996333">
              <w:rPr>
                <w:rFonts w:ascii="Times New Roman" w:hAnsi="Times New Roman" w:cs="Times New Roman"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135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9633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Проверочная работа по разделу «</w:t>
            </w:r>
            <w:r w:rsidRPr="009963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Зарубежная литература».</w:t>
            </w:r>
          </w:p>
          <w:p w:rsidR="00996333" w:rsidRPr="00996333" w:rsidRDefault="00996333" w:rsidP="00996333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>Проверять себя и самостоятельно оценивать свои достижения</w:t>
            </w: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33" w:rsidRPr="00996333" w:rsidTr="007E58C6">
        <w:trPr>
          <w:trHeight w:val="103"/>
        </w:trPr>
        <w:tc>
          <w:tcPr>
            <w:tcW w:w="656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96333">
              <w:rPr>
                <w:rFonts w:ascii="Times New Roman" w:hAnsi="Times New Roman" w:cs="Times New Roman"/>
                <w:szCs w:val="18"/>
              </w:rPr>
              <w:t>136</w:t>
            </w:r>
          </w:p>
        </w:tc>
        <w:tc>
          <w:tcPr>
            <w:tcW w:w="1153" w:type="dxa"/>
          </w:tcPr>
          <w:p w:rsidR="00996333" w:rsidRPr="00996333" w:rsidRDefault="00996333" w:rsidP="0099633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996333">
              <w:rPr>
                <w:rFonts w:ascii="Times New Roman" w:hAnsi="Times New Roman" w:cs="Times New Roman"/>
                <w:bCs/>
                <w:color w:val="000000"/>
                <w:szCs w:val="18"/>
              </w:rPr>
              <w:t>1</w:t>
            </w:r>
          </w:p>
        </w:tc>
        <w:tc>
          <w:tcPr>
            <w:tcW w:w="2077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bookmarkStart w:id="2" w:name="_GoBack"/>
            <w:r w:rsidRPr="009963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Урок-игра «Литературные тайны»</w:t>
            </w:r>
            <w:bookmarkEnd w:id="2"/>
          </w:p>
        </w:tc>
        <w:tc>
          <w:tcPr>
            <w:tcW w:w="2176" w:type="dxa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96333" w:rsidRPr="00996333" w:rsidRDefault="00996333" w:rsidP="00996333">
            <w:pPr>
              <w:tabs>
                <w:tab w:val="left" w:pos="45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</w:tcPr>
          <w:p w:rsidR="00996333" w:rsidRPr="00996333" w:rsidRDefault="00996333" w:rsidP="00996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6333" w:rsidRPr="00996333" w:rsidRDefault="00996333" w:rsidP="00996333">
      <w:pPr>
        <w:rPr>
          <w:rFonts w:ascii="Calibri" w:eastAsia="Times New Roman" w:hAnsi="Calibri" w:cs="Times New Roman"/>
          <w:lang w:eastAsia="ru-RU"/>
        </w:rPr>
      </w:pPr>
    </w:p>
    <w:p w:rsidR="00996333" w:rsidRDefault="00996333"/>
    <w:sectPr w:rsidR="00996333" w:rsidSect="00453A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31C"/>
    <w:multiLevelType w:val="hybridMultilevel"/>
    <w:tmpl w:val="A99E84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CD76EE"/>
    <w:multiLevelType w:val="hybridMultilevel"/>
    <w:tmpl w:val="B266A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19CE"/>
    <w:multiLevelType w:val="multilevel"/>
    <w:tmpl w:val="5780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CE0272"/>
    <w:multiLevelType w:val="multilevel"/>
    <w:tmpl w:val="4114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44705"/>
    <w:multiLevelType w:val="multilevel"/>
    <w:tmpl w:val="A6F2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C44934"/>
    <w:multiLevelType w:val="multilevel"/>
    <w:tmpl w:val="313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9623D"/>
    <w:multiLevelType w:val="multilevel"/>
    <w:tmpl w:val="2304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B5654"/>
    <w:multiLevelType w:val="multilevel"/>
    <w:tmpl w:val="18D8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B5FD3"/>
    <w:multiLevelType w:val="multilevel"/>
    <w:tmpl w:val="FB4A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9E7507"/>
    <w:multiLevelType w:val="multilevel"/>
    <w:tmpl w:val="E138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A442B"/>
    <w:multiLevelType w:val="multilevel"/>
    <w:tmpl w:val="B182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8594C"/>
    <w:multiLevelType w:val="multilevel"/>
    <w:tmpl w:val="EAA2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37283"/>
    <w:multiLevelType w:val="hybridMultilevel"/>
    <w:tmpl w:val="A7E4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74670"/>
    <w:multiLevelType w:val="multilevel"/>
    <w:tmpl w:val="CE90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3C7C4B"/>
    <w:multiLevelType w:val="multilevel"/>
    <w:tmpl w:val="55D43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10CF9"/>
    <w:multiLevelType w:val="hybridMultilevel"/>
    <w:tmpl w:val="51CEE09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460065"/>
    <w:multiLevelType w:val="multilevel"/>
    <w:tmpl w:val="A958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F3340C"/>
    <w:multiLevelType w:val="multilevel"/>
    <w:tmpl w:val="C760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D02D75"/>
    <w:multiLevelType w:val="multilevel"/>
    <w:tmpl w:val="4BB2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B16A0"/>
    <w:multiLevelType w:val="multilevel"/>
    <w:tmpl w:val="7E58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981080"/>
    <w:multiLevelType w:val="multilevel"/>
    <w:tmpl w:val="5D9A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3127F"/>
    <w:multiLevelType w:val="hybridMultilevel"/>
    <w:tmpl w:val="9A16DCD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E3651"/>
    <w:multiLevelType w:val="hybridMultilevel"/>
    <w:tmpl w:val="DA1886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A872A88"/>
    <w:multiLevelType w:val="multilevel"/>
    <w:tmpl w:val="A41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B12B64"/>
    <w:multiLevelType w:val="multilevel"/>
    <w:tmpl w:val="9A22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E144D"/>
    <w:multiLevelType w:val="multilevel"/>
    <w:tmpl w:val="F946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80FCE"/>
    <w:multiLevelType w:val="multilevel"/>
    <w:tmpl w:val="2BD8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15088C"/>
    <w:multiLevelType w:val="multilevel"/>
    <w:tmpl w:val="3E88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4376C9"/>
    <w:multiLevelType w:val="hybridMultilevel"/>
    <w:tmpl w:val="BDCE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E4A5E"/>
    <w:multiLevelType w:val="hybridMultilevel"/>
    <w:tmpl w:val="8070C7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2F02520"/>
    <w:multiLevelType w:val="multilevel"/>
    <w:tmpl w:val="F5DA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223C7B"/>
    <w:multiLevelType w:val="hybridMultilevel"/>
    <w:tmpl w:val="188A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F7B2C"/>
    <w:multiLevelType w:val="hybridMultilevel"/>
    <w:tmpl w:val="26C26C8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73D03158"/>
    <w:multiLevelType w:val="multilevel"/>
    <w:tmpl w:val="6DC6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C047C7"/>
    <w:multiLevelType w:val="multilevel"/>
    <w:tmpl w:val="D72A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CB7749"/>
    <w:multiLevelType w:val="multilevel"/>
    <w:tmpl w:val="E3A2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53557A"/>
    <w:multiLevelType w:val="multilevel"/>
    <w:tmpl w:val="FFAA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5"/>
  </w:num>
  <w:num w:numId="3">
    <w:abstractNumId w:val="5"/>
  </w:num>
  <w:num w:numId="4">
    <w:abstractNumId w:val="33"/>
  </w:num>
  <w:num w:numId="5">
    <w:abstractNumId w:val="20"/>
  </w:num>
  <w:num w:numId="6">
    <w:abstractNumId w:val="9"/>
  </w:num>
  <w:num w:numId="7">
    <w:abstractNumId w:val="18"/>
  </w:num>
  <w:num w:numId="8">
    <w:abstractNumId w:val="6"/>
  </w:num>
  <w:num w:numId="9">
    <w:abstractNumId w:val="30"/>
  </w:num>
  <w:num w:numId="10">
    <w:abstractNumId w:val="11"/>
  </w:num>
  <w:num w:numId="11">
    <w:abstractNumId w:val="19"/>
  </w:num>
  <w:num w:numId="12">
    <w:abstractNumId w:val="34"/>
  </w:num>
  <w:num w:numId="13">
    <w:abstractNumId w:val="36"/>
  </w:num>
  <w:num w:numId="14">
    <w:abstractNumId w:val="2"/>
  </w:num>
  <w:num w:numId="15">
    <w:abstractNumId w:val="27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10"/>
  </w:num>
  <w:num w:numId="21">
    <w:abstractNumId w:val="16"/>
  </w:num>
  <w:num w:numId="22">
    <w:abstractNumId w:val="26"/>
  </w:num>
  <w:num w:numId="23">
    <w:abstractNumId w:val="7"/>
  </w:num>
  <w:num w:numId="24">
    <w:abstractNumId w:val="13"/>
  </w:num>
  <w:num w:numId="25">
    <w:abstractNumId w:val="23"/>
  </w:num>
  <w:num w:numId="26">
    <w:abstractNumId w:val="24"/>
  </w:num>
  <w:num w:numId="27">
    <w:abstractNumId w:val="8"/>
  </w:num>
  <w:num w:numId="28">
    <w:abstractNumId w:val="25"/>
  </w:num>
  <w:num w:numId="29">
    <w:abstractNumId w:val="12"/>
  </w:num>
  <w:num w:numId="30">
    <w:abstractNumId w:val="0"/>
  </w:num>
  <w:num w:numId="31">
    <w:abstractNumId w:val="15"/>
  </w:num>
  <w:num w:numId="32">
    <w:abstractNumId w:val="22"/>
  </w:num>
  <w:num w:numId="33">
    <w:abstractNumId w:val="28"/>
  </w:num>
  <w:num w:numId="34">
    <w:abstractNumId w:val="1"/>
  </w:num>
  <w:num w:numId="35">
    <w:abstractNumId w:val="31"/>
  </w:num>
  <w:num w:numId="36">
    <w:abstractNumId w:val="3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2B"/>
    <w:rsid w:val="00320B1C"/>
    <w:rsid w:val="00453A68"/>
    <w:rsid w:val="00557ABD"/>
    <w:rsid w:val="0062422B"/>
    <w:rsid w:val="0078755E"/>
    <w:rsid w:val="007E58C6"/>
    <w:rsid w:val="00996333"/>
    <w:rsid w:val="00F5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6148"/>
  <w15:docId w15:val="{8D09A244-269B-49AA-862B-1B307312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6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3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6333"/>
  </w:style>
  <w:style w:type="table" w:customStyle="1" w:styleId="10">
    <w:name w:val="Сетка таблицы1"/>
    <w:basedOn w:val="a1"/>
    <w:next w:val="a3"/>
    <w:uiPriority w:val="59"/>
    <w:rsid w:val="009963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qFormat/>
    <w:rsid w:val="00996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96333"/>
  </w:style>
  <w:style w:type="paragraph" w:styleId="a5">
    <w:name w:val="Body Text"/>
    <w:basedOn w:val="a"/>
    <w:link w:val="a6"/>
    <w:rsid w:val="009963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963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Стиль"/>
    <w:rsid w:val="00996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99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9032</Words>
  <Characters>51487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RePack by Diakov</cp:lastModifiedBy>
  <cp:revision>8</cp:revision>
  <dcterms:created xsi:type="dcterms:W3CDTF">2024-09-23T10:01:00Z</dcterms:created>
  <dcterms:modified xsi:type="dcterms:W3CDTF">2024-10-01T07:26:00Z</dcterms:modified>
</cp:coreProperties>
</file>