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2DA5" w14:textId="77777777" w:rsidR="006A0B3D" w:rsidRPr="00845EAA" w:rsidRDefault="00833082">
      <w:pPr>
        <w:spacing w:after="0" w:line="408" w:lineRule="auto"/>
        <w:ind w:left="120"/>
        <w:jc w:val="center"/>
        <w:rPr>
          <w:lang w:val="ru-RU"/>
        </w:rPr>
      </w:pPr>
      <w:bookmarkStart w:id="0" w:name="block-36737311"/>
      <w:r w:rsidRPr="00845EAA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14:paraId="31D1F553" w14:textId="77777777" w:rsidR="006A0B3D" w:rsidRPr="00845EAA" w:rsidRDefault="00833082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45EAA">
        <w:rPr>
          <w:rFonts w:ascii="Times New Roman" w:hAnsi="Times New Roman"/>
          <w:b/>
          <w:sz w:val="28"/>
          <w:lang w:val="ru-RU"/>
        </w:rPr>
        <w:t>Министерство образования и науки Забайкальского края</w:t>
      </w:r>
      <w:bookmarkEnd w:id="1"/>
      <w:r w:rsidRPr="00845EAA">
        <w:rPr>
          <w:rFonts w:ascii="Times New Roman" w:hAnsi="Times New Roman"/>
          <w:b/>
          <w:sz w:val="28"/>
          <w:lang w:val="ru-RU"/>
        </w:rPr>
        <w:t xml:space="preserve"> </w:t>
      </w:r>
    </w:p>
    <w:p w14:paraId="5EBD3795" w14:textId="77777777" w:rsidR="006A0B3D" w:rsidRPr="00845EAA" w:rsidRDefault="00833082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45EAA">
        <w:rPr>
          <w:rFonts w:ascii="Times New Roman" w:hAnsi="Times New Roman"/>
          <w:b/>
          <w:sz w:val="28"/>
          <w:lang w:val="ru-RU"/>
        </w:rPr>
        <w:t>Муниципальное общеобразовательное учреждение</w:t>
      </w:r>
      <w:bookmarkEnd w:id="2"/>
    </w:p>
    <w:p w14:paraId="1C0A4571" w14:textId="77777777" w:rsidR="006A0B3D" w:rsidRPr="00845EAA" w:rsidRDefault="00833082">
      <w:pPr>
        <w:spacing w:after="0" w:line="408" w:lineRule="auto"/>
        <w:ind w:left="120"/>
        <w:jc w:val="center"/>
        <w:rPr>
          <w:lang w:val="ru-RU"/>
        </w:rPr>
      </w:pPr>
      <w:r w:rsidRPr="00845EAA">
        <w:rPr>
          <w:rFonts w:ascii="Times New Roman" w:hAnsi="Times New Roman"/>
          <w:b/>
          <w:sz w:val="28"/>
          <w:lang w:val="ru-RU"/>
        </w:rPr>
        <w:t xml:space="preserve">МОУ </w:t>
      </w:r>
      <w:proofErr w:type="spellStart"/>
      <w:r w:rsidRPr="00845EAA">
        <w:rPr>
          <w:rFonts w:ascii="Times New Roman" w:hAnsi="Times New Roman"/>
          <w:b/>
          <w:sz w:val="28"/>
          <w:lang w:val="ru-RU"/>
        </w:rPr>
        <w:t>Горекинская</w:t>
      </w:r>
      <w:proofErr w:type="spellEnd"/>
      <w:r w:rsidRPr="00845EAA">
        <w:rPr>
          <w:rFonts w:ascii="Times New Roman" w:hAnsi="Times New Roman"/>
          <w:b/>
          <w:sz w:val="28"/>
          <w:lang w:val="ru-RU"/>
        </w:rPr>
        <w:t xml:space="preserve"> ООШ</w:t>
      </w:r>
    </w:p>
    <w:p w14:paraId="5116D29F" w14:textId="77777777" w:rsidR="006A0B3D" w:rsidRPr="00845EAA" w:rsidRDefault="006A0B3D">
      <w:pPr>
        <w:spacing w:after="0"/>
        <w:ind w:left="120"/>
        <w:rPr>
          <w:lang w:val="ru-RU"/>
        </w:rPr>
      </w:pPr>
    </w:p>
    <w:p w14:paraId="739AFE0B" w14:textId="77777777" w:rsidR="006A0B3D" w:rsidRPr="00845EAA" w:rsidRDefault="006A0B3D">
      <w:pPr>
        <w:spacing w:after="0"/>
        <w:ind w:left="120"/>
        <w:rPr>
          <w:lang w:val="ru-RU"/>
        </w:rPr>
      </w:pPr>
    </w:p>
    <w:p w14:paraId="1C10D57F" w14:textId="77777777" w:rsidR="006A0B3D" w:rsidRPr="00845EAA" w:rsidRDefault="006A0B3D">
      <w:pPr>
        <w:spacing w:after="0"/>
        <w:ind w:left="120"/>
        <w:rPr>
          <w:lang w:val="ru-RU"/>
        </w:rPr>
      </w:pPr>
    </w:p>
    <w:p w14:paraId="4CDB3962" w14:textId="77777777" w:rsidR="006A0B3D" w:rsidRPr="00845EAA" w:rsidRDefault="006A0B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45EAA" w14:paraId="3D4A3BE5" w14:textId="77777777" w:rsidTr="000D4161">
        <w:tc>
          <w:tcPr>
            <w:tcW w:w="3114" w:type="dxa"/>
          </w:tcPr>
          <w:p w14:paraId="1135530D" w14:textId="77777777" w:rsidR="00C53FFE" w:rsidRPr="00845EAA" w:rsidRDefault="00845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BFC328" w14:textId="77777777" w:rsidR="00C53FFE" w:rsidRPr="00845EAA" w:rsidRDefault="00845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AEC087" w14:textId="77777777" w:rsidR="000E6D86" w:rsidRPr="00845EAA" w:rsidRDefault="008330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45EA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131CE392" w14:textId="77777777" w:rsidR="000E6D86" w:rsidRPr="00845EAA" w:rsidRDefault="008330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45EA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14:paraId="56531A6D" w14:textId="77777777" w:rsidR="000E6D86" w:rsidRPr="00845EAA" w:rsidRDefault="008330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E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4D299EE3" w14:textId="77777777" w:rsidR="0086502D" w:rsidRPr="00845EAA" w:rsidRDefault="008330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E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Харин Р.В.</w:t>
            </w:r>
          </w:p>
          <w:p w14:paraId="6627F07E" w14:textId="77777777" w:rsidR="00733B43" w:rsidRPr="00845EAA" w:rsidRDefault="00733B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E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№115</w:t>
            </w:r>
          </w:p>
          <w:p w14:paraId="50C15BC1" w14:textId="6B603D98" w:rsidR="000E6D86" w:rsidRPr="00845EAA" w:rsidRDefault="008330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E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«02» сентября   2024 г.</w:t>
            </w:r>
          </w:p>
          <w:p w14:paraId="24E9ED88" w14:textId="77777777" w:rsidR="00C53FFE" w:rsidRPr="00845EAA" w:rsidRDefault="00845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3E89096" w14:textId="77777777" w:rsidR="006A0B3D" w:rsidRPr="00845EAA" w:rsidRDefault="006A0B3D">
      <w:pPr>
        <w:spacing w:after="0"/>
        <w:ind w:left="120"/>
      </w:pPr>
    </w:p>
    <w:p w14:paraId="6BFFC6DF" w14:textId="77777777" w:rsidR="006A0B3D" w:rsidRPr="00845EAA" w:rsidRDefault="006A0B3D">
      <w:pPr>
        <w:spacing w:after="0"/>
        <w:ind w:left="120"/>
      </w:pPr>
    </w:p>
    <w:p w14:paraId="4E7D46EE" w14:textId="77777777" w:rsidR="006A0B3D" w:rsidRPr="00845EAA" w:rsidRDefault="006A0B3D">
      <w:pPr>
        <w:spacing w:after="0"/>
        <w:ind w:left="120"/>
      </w:pPr>
    </w:p>
    <w:p w14:paraId="37170449" w14:textId="77777777" w:rsidR="006A0B3D" w:rsidRPr="00845EAA" w:rsidRDefault="006A0B3D">
      <w:pPr>
        <w:spacing w:after="0"/>
        <w:ind w:left="120"/>
      </w:pPr>
    </w:p>
    <w:p w14:paraId="090C269C" w14:textId="77777777" w:rsidR="006A0B3D" w:rsidRPr="00845EAA" w:rsidRDefault="006A0B3D">
      <w:pPr>
        <w:spacing w:after="0"/>
        <w:ind w:left="120"/>
      </w:pPr>
    </w:p>
    <w:p w14:paraId="3231EA17" w14:textId="77777777" w:rsidR="006A0B3D" w:rsidRPr="00845EAA" w:rsidRDefault="00833082">
      <w:pPr>
        <w:spacing w:after="0" w:line="408" w:lineRule="auto"/>
        <w:ind w:left="120"/>
        <w:jc w:val="center"/>
        <w:rPr>
          <w:lang w:val="ru-RU"/>
        </w:rPr>
      </w:pPr>
      <w:r w:rsidRPr="00845EAA">
        <w:rPr>
          <w:rFonts w:ascii="Times New Roman" w:hAnsi="Times New Roman"/>
          <w:b/>
          <w:sz w:val="28"/>
          <w:lang w:val="ru-RU"/>
        </w:rPr>
        <w:t>РАБОЧАЯ ПРОГРАММА</w:t>
      </w:r>
    </w:p>
    <w:p w14:paraId="3FEE4FC5" w14:textId="77777777" w:rsidR="006A0B3D" w:rsidRPr="00845EAA" w:rsidRDefault="00833082">
      <w:pPr>
        <w:spacing w:after="0" w:line="408" w:lineRule="auto"/>
        <w:ind w:left="120"/>
        <w:jc w:val="center"/>
        <w:rPr>
          <w:lang w:val="ru-RU"/>
        </w:rPr>
      </w:pPr>
      <w:r w:rsidRPr="00845EAA">
        <w:rPr>
          <w:rFonts w:ascii="Times New Roman" w:hAnsi="Times New Roman"/>
          <w:sz w:val="28"/>
          <w:lang w:val="ru-RU"/>
        </w:rPr>
        <w:t>(</w:t>
      </w:r>
      <w:r w:rsidRPr="00845EAA">
        <w:rPr>
          <w:rFonts w:ascii="Times New Roman" w:hAnsi="Times New Roman"/>
          <w:sz w:val="28"/>
        </w:rPr>
        <w:t>ID</w:t>
      </w:r>
      <w:r w:rsidRPr="00845EAA">
        <w:rPr>
          <w:rFonts w:ascii="Times New Roman" w:hAnsi="Times New Roman"/>
          <w:sz w:val="28"/>
          <w:lang w:val="ru-RU"/>
        </w:rPr>
        <w:t xml:space="preserve"> 4830532)</w:t>
      </w:r>
    </w:p>
    <w:p w14:paraId="3477031F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54BF8BD6" w14:textId="77777777" w:rsidR="006A0B3D" w:rsidRPr="00845EAA" w:rsidRDefault="00833082">
      <w:pPr>
        <w:spacing w:after="0" w:line="408" w:lineRule="auto"/>
        <w:ind w:left="120"/>
        <w:jc w:val="center"/>
        <w:rPr>
          <w:lang w:val="ru-RU"/>
        </w:rPr>
      </w:pPr>
      <w:r w:rsidRPr="00845EAA">
        <w:rPr>
          <w:rFonts w:ascii="Times New Roman" w:hAnsi="Times New Roman"/>
          <w:b/>
          <w:sz w:val="28"/>
          <w:lang w:val="ru-RU"/>
        </w:rPr>
        <w:t>учебного предмета «Математика»</w:t>
      </w:r>
    </w:p>
    <w:p w14:paraId="536466D5" w14:textId="77777777" w:rsidR="006A0B3D" w:rsidRPr="00845EAA" w:rsidRDefault="00833082">
      <w:pPr>
        <w:spacing w:after="0" w:line="408" w:lineRule="auto"/>
        <w:ind w:left="120"/>
        <w:jc w:val="center"/>
        <w:rPr>
          <w:lang w:val="ru-RU"/>
        </w:rPr>
      </w:pPr>
      <w:r w:rsidRPr="00845EAA">
        <w:rPr>
          <w:rFonts w:ascii="Times New Roman" w:hAnsi="Times New Roman"/>
          <w:sz w:val="28"/>
          <w:lang w:val="ru-RU"/>
        </w:rPr>
        <w:t>для обучающихся 1– 4 классов</w:t>
      </w:r>
    </w:p>
    <w:p w14:paraId="4DC9EE44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56C68E54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1A4F0E60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65E734E4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71E4FB9F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7895F912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2C81208D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70CA822F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23F1316C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7701C8E2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1A847F57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6815DC2F" w14:textId="77777777" w:rsidR="006A0B3D" w:rsidRPr="00845EAA" w:rsidRDefault="006A0B3D">
      <w:pPr>
        <w:spacing w:after="0"/>
        <w:ind w:left="120"/>
        <w:jc w:val="center"/>
        <w:rPr>
          <w:lang w:val="ru-RU"/>
        </w:rPr>
      </w:pPr>
    </w:p>
    <w:p w14:paraId="29ACDE07" w14:textId="77777777" w:rsidR="006A0B3D" w:rsidRPr="00845EAA" w:rsidRDefault="00833082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proofErr w:type="spellStart"/>
      <w:r w:rsidRPr="00845EAA">
        <w:rPr>
          <w:rFonts w:ascii="Times New Roman" w:hAnsi="Times New Roman"/>
          <w:b/>
          <w:sz w:val="28"/>
          <w:lang w:val="ru-RU"/>
        </w:rPr>
        <w:t>Горека</w:t>
      </w:r>
      <w:bookmarkEnd w:id="3"/>
      <w:proofErr w:type="spellEnd"/>
      <w:r w:rsidRPr="00845EAA">
        <w:rPr>
          <w:rFonts w:ascii="Times New Roman" w:hAnsi="Times New Roman"/>
          <w:b/>
          <w:sz w:val="28"/>
          <w:lang w:val="ru-RU"/>
        </w:rPr>
        <w:t xml:space="preserve"> </w:t>
      </w:r>
      <w:bookmarkStart w:id="4" w:name="f1911595-c9b0-48c8-8fd6-d0b6f2c1f773"/>
      <w:r w:rsidRPr="00845EAA">
        <w:rPr>
          <w:rFonts w:ascii="Times New Roman" w:hAnsi="Times New Roman"/>
          <w:b/>
          <w:sz w:val="28"/>
          <w:lang w:val="ru-RU"/>
        </w:rPr>
        <w:t>2024</w:t>
      </w:r>
      <w:bookmarkEnd w:id="4"/>
    </w:p>
    <w:p w14:paraId="13CCF3A8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5" w:name="block-36737313"/>
      <w:bookmarkEnd w:id="0"/>
      <w:r w:rsidRPr="00845EAA">
        <w:rPr>
          <w:rFonts w:ascii="Times New Roman" w:hAnsi="Times New Roman"/>
          <w:b/>
          <w:sz w:val="24"/>
          <w:szCs w:val="20"/>
          <w:lang w:val="ru-RU"/>
        </w:rPr>
        <w:lastRenderedPageBreak/>
        <w:t>ПОЯСНИТЕЛЬНАЯ ЗАПИСКА</w:t>
      </w:r>
    </w:p>
    <w:p w14:paraId="38AC3D63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42BBD22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A79540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5B990C5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97B859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</w:p>
    <w:p w14:paraId="32C0510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6F1B10C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121C69E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17CD6A2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E6E09F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E816AF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5F0CFC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</w:t>
      </w:r>
      <w:r w:rsidRPr="00845EAA">
        <w:rPr>
          <w:rFonts w:ascii="Times New Roman" w:hAnsi="Times New Roman"/>
          <w:sz w:val="24"/>
          <w:szCs w:val="20"/>
          <w:lang w:val="ru-RU"/>
        </w:rPr>
        <w:lastRenderedPageBreak/>
        <w:t xml:space="preserve"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2600DE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A019C5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bookmarkStart w:id="6" w:name="bc284a2b-8dc7-47b2-bec2-e0e566c832dd"/>
      <w:r w:rsidRPr="00845EAA">
        <w:rPr>
          <w:rFonts w:ascii="Times New Roman" w:hAnsi="Times New Roman"/>
          <w:sz w:val="24"/>
          <w:szCs w:val="20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4AD6F458" w14:textId="77777777" w:rsidR="006A0B3D" w:rsidRPr="00845EAA" w:rsidRDefault="006A0B3D" w:rsidP="00733B43">
      <w:pPr>
        <w:spacing w:after="0" w:line="240" w:lineRule="auto"/>
        <w:contextualSpacing/>
        <w:rPr>
          <w:sz w:val="20"/>
          <w:szCs w:val="20"/>
          <w:lang w:val="ru-RU"/>
        </w:rPr>
        <w:sectPr w:rsidR="006A0B3D" w:rsidRPr="00845EAA">
          <w:pgSz w:w="11906" w:h="16383"/>
          <w:pgMar w:top="1134" w:right="850" w:bottom="1134" w:left="1701" w:header="720" w:footer="720" w:gutter="0"/>
          <w:cols w:space="720"/>
        </w:sectPr>
      </w:pPr>
    </w:p>
    <w:p w14:paraId="3368A5CB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7" w:name="block-36737306"/>
      <w:bookmarkEnd w:id="5"/>
      <w:r w:rsidRPr="00845EAA">
        <w:rPr>
          <w:rFonts w:ascii="Times New Roman" w:hAnsi="Times New Roman"/>
          <w:b/>
          <w:sz w:val="24"/>
          <w:szCs w:val="20"/>
          <w:lang w:val="ru-RU"/>
        </w:rPr>
        <w:lastRenderedPageBreak/>
        <w:t>СОДЕРЖАНИЕ ОБУЧЕНИЯ</w:t>
      </w:r>
    </w:p>
    <w:p w14:paraId="50AD1DB5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1C59951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3B9D2F3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7ADE7935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1 КЛАСС</w:t>
      </w:r>
    </w:p>
    <w:p w14:paraId="43DCEAA7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0D22E10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Числа и величины</w:t>
      </w:r>
    </w:p>
    <w:p w14:paraId="0E1EE97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2F0192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6000F41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1FA0B57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Арифметические действия</w:t>
      </w:r>
    </w:p>
    <w:p w14:paraId="735DE53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742FC3D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Текстовые задачи</w:t>
      </w:r>
    </w:p>
    <w:p w14:paraId="67795DAE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360BD42C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Пространственные отношения и геометрические фигуры</w:t>
      </w:r>
    </w:p>
    <w:p w14:paraId="7ED76E6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 – справа», «сверху – снизу», «между». </w:t>
      </w:r>
    </w:p>
    <w:p w14:paraId="29B35E2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612EE37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Математическая информация</w:t>
      </w:r>
    </w:p>
    <w:p w14:paraId="5ED83C8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2896855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Закономерность в ряду заданных объектов: её обнаружение, продолжение ряда. </w:t>
      </w:r>
    </w:p>
    <w:p w14:paraId="31856DD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6D281E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34CF583C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Двух-</w:t>
      </w:r>
      <w:proofErr w:type="gramStart"/>
      <w:r w:rsidRPr="00845EAA">
        <w:rPr>
          <w:rFonts w:ascii="Times New Roman" w:hAnsi="Times New Roman"/>
          <w:sz w:val="24"/>
          <w:szCs w:val="20"/>
          <w:lang w:val="ru-RU"/>
        </w:rPr>
        <w:t>трёх шаговые</w:t>
      </w:r>
      <w:proofErr w:type="gramEnd"/>
      <w:r w:rsidRPr="00845EAA">
        <w:rPr>
          <w:rFonts w:ascii="Times New Roman" w:hAnsi="Times New Roman"/>
          <w:sz w:val="24"/>
          <w:szCs w:val="20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1178C84C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1A8BE8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1A3619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наблюдать математические объекты (числа, величины) в окружающем мире;</w:t>
      </w:r>
    </w:p>
    <w:p w14:paraId="13E2EDE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обнаруживать общее и различное в записи арифметических действий;</w:t>
      </w:r>
    </w:p>
    <w:p w14:paraId="03CDF59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наблюдать действие измерительных приборов;</w:t>
      </w:r>
    </w:p>
    <w:p w14:paraId="0F54461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сравнивать два объекта, два числа;</w:t>
      </w:r>
    </w:p>
    <w:p w14:paraId="2F11300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распределять объекты на группы по заданному основанию;</w:t>
      </w:r>
    </w:p>
    <w:p w14:paraId="416C505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lastRenderedPageBreak/>
        <w:t>копировать изученные фигуры, рисовать от руки по собственному замыслу;</w:t>
      </w:r>
    </w:p>
    <w:p w14:paraId="7351E9B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приводить примеры чисел, геометрических фигур;</w:t>
      </w:r>
    </w:p>
    <w:p w14:paraId="288138A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соблюдать последовательность при количественном и порядковом счёте. </w:t>
      </w:r>
    </w:p>
    <w:p w14:paraId="00681B1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4E41DD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2E58BA5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читать таблицу, извлекать информацию, представленную в табличной форме. </w:t>
      </w:r>
    </w:p>
    <w:p w14:paraId="1CF059B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BADB1D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18C7D7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комментировать ход сравнения двух объектов;</w:t>
      </w:r>
    </w:p>
    <w:p w14:paraId="65B526F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71A41C6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различать и использовать математические знаки;</w:t>
      </w:r>
    </w:p>
    <w:p w14:paraId="3FE1A8D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строить предложения относительно заданного набора объектов. </w:t>
      </w:r>
    </w:p>
    <w:p w14:paraId="4F17978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571CD1D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принимать учебную задачу, удерживать её в процессе деятельности;</w:t>
      </w:r>
    </w:p>
    <w:p w14:paraId="07AAD6A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действовать в соответствии с предложенным образцом, инструкцией;</w:t>
      </w:r>
    </w:p>
    <w:p w14:paraId="3FF8E12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9E2D9B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1EC6B93E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Совместная деятельность способствует формированию умений:</w:t>
      </w:r>
    </w:p>
    <w:p w14:paraId="48BD33C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D771762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7CC8BAC7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2 КЛАСС</w:t>
      </w:r>
    </w:p>
    <w:p w14:paraId="3BB25CA1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44985B8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Числа и величины</w:t>
      </w:r>
    </w:p>
    <w:p w14:paraId="23FC88D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A19589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2967BE0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Арифметические действия</w:t>
      </w:r>
    </w:p>
    <w:p w14:paraId="0BF2802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712ABE3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FD1303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6733397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lastRenderedPageBreak/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332F9C3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4489911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Текстовые задачи</w:t>
      </w:r>
    </w:p>
    <w:p w14:paraId="6C913E9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1B1BB32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Пространственные отношения и геометрические фигуры</w:t>
      </w:r>
    </w:p>
    <w:p w14:paraId="10B58A5C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1F89AA1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Математическая информация</w:t>
      </w:r>
    </w:p>
    <w:p w14:paraId="7F4DFBF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6DC7BF2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2FDB47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7A00AC4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06DD9CA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7ECF4E2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71F6947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ABB41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527A14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наблюдать математические отношения (часть – целое, больше – меньше) в окружающем мире;</w:t>
      </w:r>
    </w:p>
    <w:p w14:paraId="7C62137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5992197E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54E8DF7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04D10F1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lastRenderedPageBreak/>
        <w:t>обнаруживать модели геометрических фигур в окружающем мире;</w:t>
      </w:r>
    </w:p>
    <w:p w14:paraId="633D277E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вести поиск различных решений задачи (расчётной, с геометрическим содержанием);</w:t>
      </w:r>
    </w:p>
    <w:p w14:paraId="3C20FED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58DC5CE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18E621D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подбирать примеры, подтверждающие суждение, вывод, ответ. </w:t>
      </w:r>
    </w:p>
    <w:p w14:paraId="4FAC962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B097C1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25E92B2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устанавливать логику перебора вариантов для решения простейших комбинаторных задач;</w:t>
      </w:r>
    </w:p>
    <w:p w14:paraId="7D288F7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дополнять модели (схемы, изображения) готовыми числовыми данными. </w:t>
      </w:r>
    </w:p>
    <w:p w14:paraId="1814B97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E1B35E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комментировать ход вычислений;</w:t>
      </w:r>
    </w:p>
    <w:p w14:paraId="24F104C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объяснять выбор величины, соответствующей ситуации измерения;</w:t>
      </w:r>
    </w:p>
    <w:p w14:paraId="4D509F4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составлять текстовую задачу с заданным отношением (готовым решением) по образцу;</w:t>
      </w:r>
    </w:p>
    <w:p w14:paraId="28FA687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29866DA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называть числа, величины, геометрические фигуры, обладающие заданным свойством;</w:t>
      </w:r>
    </w:p>
    <w:p w14:paraId="25288F8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записывать, читать число, числовое выражение;</w:t>
      </w:r>
    </w:p>
    <w:p w14:paraId="201635C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0F1A256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конструировать утверждения с использованием слов «каждый», «все». </w:t>
      </w:r>
    </w:p>
    <w:p w14:paraId="7919C1E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C307A7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1AD6B58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39FF63A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159E9C1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находить с помощью учителя причину возникшей ошибки или затруднения. </w:t>
      </w:r>
    </w:p>
    <w:p w14:paraId="00D6EE7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умения совместной деятельности:</w:t>
      </w:r>
    </w:p>
    <w:p w14:paraId="5086B8A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5B66905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08BC75A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40FB7BC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совместно с учителем оценивать результаты выполнения общей работы.</w:t>
      </w:r>
    </w:p>
    <w:p w14:paraId="0AC7C2BB" w14:textId="77777777" w:rsidR="006A0B3D" w:rsidRPr="00845EAA" w:rsidRDefault="006A0B3D">
      <w:pPr>
        <w:spacing w:after="0" w:line="264" w:lineRule="auto"/>
        <w:ind w:left="120"/>
        <w:jc w:val="both"/>
        <w:rPr>
          <w:lang w:val="ru-RU"/>
        </w:rPr>
      </w:pPr>
    </w:p>
    <w:p w14:paraId="598946C3" w14:textId="77777777" w:rsidR="006A0B3D" w:rsidRPr="00845EAA" w:rsidRDefault="006A0B3D">
      <w:pPr>
        <w:rPr>
          <w:lang w:val="ru-RU"/>
        </w:rPr>
        <w:sectPr w:rsidR="006A0B3D" w:rsidRPr="00845EAA">
          <w:pgSz w:w="11906" w:h="16383"/>
          <w:pgMar w:top="1134" w:right="850" w:bottom="1134" w:left="1701" w:header="720" w:footer="720" w:gutter="0"/>
          <w:cols w:space="720"/>
        </w:sectPr>
      </w:pPr>
    </w:p>
    <w:p w14:paraId="026C9237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8" w:name="block-36737307"/>
      <w:bookmarkEnd w:id="7"/>
      <w:r w:rsidRPr="00845EAA">
        <w:rPr>
          <w:rFonts w:ascii="Times New Roman" w:hAnsi="Times New Roman"/>
          <w:b/>
          <w:sz w:val="24"/>
          <w:szCs w:val="20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A3206A0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0C34D5E9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ЛИЧНОСТНЫЕ РЕЗУЛЬТАТЫ</w:t>
      </w:r>
    </w:p>
    <w:p w14:paraId="61FF1572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11E6B36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A7D02A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8DACBA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CC2C3F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6E4CAD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осваивать навыки организации безопасного поведения в информационной среде;</w:t>
      </w:r>
    </w:p>
    <w:p w14:paraId="7245D04C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7B54F70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595DED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192144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C21AB0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72AB42AC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F29A87C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МЕТАПРЕДМЕТНЫЕ РЕЗУЛЬТАТЫ</w:t>
      </w:r>
    </w:p>
    <w:p w14:paraId="6C317B61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41572C61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Познавательные универсальные учебные действия</w:t>
      </w:r>
    </w:p>
    <w:p w14:paraId="484E4DB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Базовые логические действия:</w:t>
      </w:r>
    </w:p>
    <w:p w14:paraId="7F0771F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устанавливать связи и зависимости между математическими объектами («часть – целое», «причина – следствие», «протяжённость»);</w:t>
      </w:r>
    </w:p>
    <w:p w14:paraId="5BAB00F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A50080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B50AC4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0EE721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Базовые исследовательские действия:</w:t>
      </w:r>
    </w:p>
    <w:p w14:paraId="369CBDA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624272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3FDDBB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14:paraId="5CE2638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Работа с информацией:</w:t>
      </w:r>
    </w:p>
    <w:p w14:paraId="741020E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9CB445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609925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8404AE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5857EF8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6D64B2C7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Коммуникативные универсальные учебные действия</w:t>
      </w:r>
    </w:p>
    <w:p w14:paraId="4B2B6F7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Общение:</w:t>
      </w:r>
    </w:p>
    <w:p w14:paraId="5C5FBC6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конструировать утверждения, проверять их истинность;</w:t>
      </w:r>
    </w:p>
    <w:p w14:paraId="5FCAF67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85EC8B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комментировать процесс вычисления, построения, решения;</w:t>
      </w:r>
    </w:p>
    <w:p w14:paraId="3745F96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объяснять полученный ответ с использованием изученной терминологии;</w:t>
      </w:r>
    </w:p>
    <w:p w14:paraId="127CD83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A8008A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CD9CC5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ориентироваться в алгоритмах: воспроизводить, дополнять, исправлять деформированные;</w:t>
      </w:r>
    </w:p>
    <w:p w14:paraId="4A81B46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самостоятельно составлять тексты заданий, аналогичные типовым изученным.</w:t>
      </w:r>
    </w:p>
    <w:p w14:paraId="6CF271E9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C08F513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Регулятивные универсальные учебные действия</w:t>
      </w:r>
    </w:p>
    <w:p w14:paraId="6EAEB67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Самоорганизация:</w:t>
      </w:r>
    </w:p>
    <w:p w14:paraId="3F99CD0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планировать действия по решению учебной задачи для получения результата;</w:t>
      </w:r>
    </w:p>
    <w:p w14:paraId="0A5BD74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005E355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9319BE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Самоконтроль (рефлексия):</w:t>
      </w:r>
    </w:p>
    <w:p w14:paraId="3F35ECF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осуществлять контроль процесса и результата своей деятельности;</w:t>
      </w:r>
    </w:p>
    <w:p w14:paraId="12CFB87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выбирать и при необходимости корректировать способы действий;</w:t>
      </w:r>
    </w:p>
    <w:p w14:paraId="45E54C3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8A95AF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4132A5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оценивать рациональность своих действий, давать им качественную характеристику.</w:t>
      </w:r>
    </w:p>
    <w:p w14:paraId="4E4C346E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Совместная деятельность:</w:t>
      </w:r>
    </w:p>
    <w:p w14:paraId="5C843E3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5853D78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37FAF62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74780090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b/>
          <w:sz w:val="24"/>
          <w:szCs w:val="20"/>
          <w:lang w:val="ru-RU"/>
        </w:rPr>
        <w:t>ПРЕДМЕТНЫЕ РЕЗУЛЬТАТЫ</w:t>
      </w:r>
    </w:p>
    <w:p w14:paraId="3ABA9CD5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41F6F6C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К концу обучения в</w:t>
      </w:r>
      <w:r w:rsidRPr="00845EAA">
        <w:rPr>
          <w:rFonts w:ascii="Times New Roman" w:hAnsi="Times New Roman"/>
          <w:b/>
          <w:sz w:val="24"/>
          <w:szCs w:val="20"/>
          <w:lang w:val="ru-RU"/>
        </w:rPr>
        <w:t xml:space="preserve"> 1 классе</w:t>
      </w:r>
      <w:r w:rsidRPr="00845EAA">
        <w:rPr>
          <w:rFonts w:ascii="Times New Roman" w:hAnsi="Times New Roman"/>
          <w:sz w:val="24"/>
          <w:szCs w:val="20"/>
          <w:lang w:val="ru-RU"/>
        </w:rPr>
        <w:t xml:space="preserve"> у обучающегося будут сформированы следующие умения:</w:t>
      </w:r>
    </w:p>
    <w:p w14:paraId="6502461E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читать, записывать, сравнивать, упорядочивать числа от 0 до 20;</w:t>
      </w:r>
    </w:p>
    <w:p w14:paraId="2348DC7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пересчитывать различные объекты, устанавливать порядковый номер объекта;</w:t>
      </w:r>
    </w:p>
    <w:p w14:paraId="3D3EACD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находить числа, большее или меньшее данного числа на заданное число;</w:t>
      </w:r>
    </w:p>
    <w:p w14:paraId="2879149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4816A01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2708930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0EFC88D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сравнивать объекты по длине, устанавливая между ними соотношение «длиннее – короче», «выше – ниже», «шире – уже»;</w:t>
      </w:r>
    </w:p>
    <w:p w14:paraId="091AAD8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измерять длину отрезка (в см), чертить отрезок заданной длины;</w:t>
      </w:r>
    </w:p>
    <w:p w14:paraId="5F7EB19C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различать число и цифру;</w:t>
      </w:r>
    </w:p>
    <w:p w14:paraId="1A708AA9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6A8438D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устанавливать между объектами соотношения: «слева – справа», «спереди – сзади», «между»;</w:t>
      </w:r>
    </w:p>
    <w:p w14:paraId="6D85092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23BC61A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0CFBFB4C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39E4571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сравнивать два объекта (числа, геометрические фигуры);</w:t>
      </w:r>
    </w:p>
    <w:p w14:paraId="07EE0E5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распределять объекты на две группы по заданному основанию.</w:t>
      </w:r>
    </w:p>
    <w:p w14:paraId="52A7B754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0730E810" w14:textId="77777777" w:rsidR="006A0B3D" w:rsidRPr="00845EAA" w:rsidRDefault="00833082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К концу обучения во</w:t>
      </w:r>
      <w:r w:rsidRPr="00845EAA">
        <w:rPr>
          <w:rFonts w:ascii="Times New Roman" w:hAnsi="Times New Roman"/>
          <w:b/>
          <w:i/>
          <w:sz w:val="24"/>
          <w:szCs w:val="20"/>
          <w:lang w:val="ru-RU"/>
        </w:rPr>
        <w:t xml:space="preserve"> </w:t>
      </w:r>
      <w:r w:rsidRPr="00845EAA">
        <w:rPr>
          <w:rFonts w:ascii="Times New Roman" w:hAnsi="Times New Roman"/>
          <w:b/>
          <w:sz w:val="24"/>
          <w:szCs w:val="20"/>
          <w:lang w:val="ru-RU"/>
        </w:rPr>
        <w:t>2 классе</w:t>
      </w:r>
      <w:r w:rsidRPr="00845EAA">
        <w:rPr>
          <w:rFonts w:ascii="Times New Roman" w:hAnsi="Times New Roman"/>
          <w:sz w:val="24"/>
          <w:szCs w:val="20"/>
          <w:lang w:val="ru-RU"/>
        </w:rPr>
        <w:t xml:space="preserve"> у обучающегося будут сформированы следующие умения:</w:t>
      </w:r>
    </w:p>
    <w:p w14:paraId="7A43596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читать, записывать, сравнивать, упорядочивать числа в пределах 100;</w:t>
      </w:r>
    </w:p>
    <w:p w14:paraId="04CA532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60E4238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B33ECA1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0209964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44D63D8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находить неизвестный компонент сложения, вычитания;</w:t>
      </w:r>
    </w:p>
    <w:p w14:paraId="6A03AFA0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2A756B7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75A85BA4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lastRenderedPageBreak/>
        <w:t>сравнивать величины длины, массы, времени, стоимости, устанавливая между ними соотношение «больше или меньше на»;</w:t>
      </w:r>
    </w:p>
    <w:p w14:paraId="56D0913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1A6102AB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различать и называть геометрические фигуры: прямой угол, ломаную, многоугольник;</w:t>
      </w:r>
    </w:p>
    <w:p w14:paraId="16B0195D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7CC9C3F2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выполнять измерение длин реальных объектов с помощью линейки;</w:t>
      </w:r>
    </w:p>
    <w:p w14:paraId="636F1FD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3925379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63D1CC48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проводить одно-</w:t>
      </w:r>
      <w:proofErr w:type="spellStart"/>
      <w:r w:rsidRPr="00845EAA">
        <w:rPr>
          <w:rFonts w:ascii="Times New Roman" w:hAnsi="Times New Roman"/>
          <w:sz w:val="24"/>
          <w:szCs w:val="20"/>
          <w:lang w:val="ru-RU"/>
        </w:rPr>
        <w:t>двухшаговые</w:t>
      </w:r>
      <w:proofErr w:type="spellEnd"/>
      <w:r w:rsidRPr="00845EAA">
        <w:rPr>
          <w:rFonts w:ascii="Times New Roman" w:hAnsi="Times New Roman"/>
          <w:sz w:val="24"/>
          <w:szCs w:val="20"/>
          <w:lang w:val="ru-RU"/>
        </w:rPr>
        <w:t xml:space="preserve"> логические рассуждения и делать выводы;</w:t>
      </w:r>
    </w:p>
    <w:p w14:paraId="0296C3B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6CE024D7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находить закономерность в ряду объектов (чисел, геометрических фигур);</w:t>
      </w:r>
    </w:p>
    <w:p w14:paraId="6DF23D9F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0132F4BA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сравнивать группы объектов (находить общее, различное);</w:t>
      </w:r>
    </w:p>
    <w:p w14:paraId="1AE32FB5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обнаруживать модели геометрических фигур в окружающем мире;</w:t>
      </w:r>
    </w:p>
    <w:p w14:paraId="18A9E5B6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подбирать примеры, подтверждающие суждение, ответ;</w:t>
      </w:r>
    </w:p>
    <w:p w14:paraId="48DE2383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составлять (дополнять) текстовую задачу;</w:t>
      </w:r>
    </w:p>
    <w:p w14:paraId="0D05371E" w14:textId="77777777" w:rsidR="006A0B3D" w:rsidRPr="00845EAA" w:rsidRDefault="00833082" w:rsidP="00733B43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845EAA">
        <w:rPr>
          <w:rFonts w:ascii="Times New Roman" w:hAnsi="Times New Roman"/>
          <w:sz w:val="24"/>
          <w:szCs w:val="20"/>
          <w:lang w:val="ru-RU"/>
        </w:rPr>
        <w:t>проверять правильность вычисления, измерения.</w:t>
      </w:r>
    </w:p>
    <w:p w14:paraId="1C201F84" w14:textId="77777777" w:rsidR="006A0B3D" w:rsidRPr="00845EAA" w:rsidRDefault="006A0B3D" w:rsidP="00733B43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0A6E29FC" w14:textId="77777777" w:rsidR="006A0B3D" w:rsidRPr="00845EAA" w:rsidRDefault="006A0B3D">
      <w:pPr>
        <w:rPr>
          <w:lang w:val="ru-RU"/>
        </w:rPr>
        <w:sectPr w:rsidR="006A0B3D" w:rsidRPr="00845EAA">
          <w:pgSz w:w="11906" w:h="16383"/>
          <w:pgMar w:top="1134" w:right="850" w:bottom="1134" w:left="1701" w:header="720" w:footer="720" w:gutter="0"/>
          <w:cols w:space="720"/>
        </w:sectPr>
      </w:pPr>
    </w:p>
    <w:p w14:paraId="15C4A45F" w14:textId="20B03091" w:rsidR="006A0B3D" w:rsidRPr="00845EAA" w:rsidRDefault="00833082" w:rsidP="00733B43">
      <w:pPr>
        <w:spacing w:after="0"/>
        <w:ind w:left="120"/>
      </w:pPr>
      <w:bookmarkStart w:id="9" w:name="block-36737308"/>
      <w:bookmarkEnd w:id="8"/>
      <w:r w:rsidRPr="00845EAA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845EAA">
        <w:rPr>
          <w:rFonts w:ascii="Times New Roman" w:hAnsi="Times New Roman"/>
          <w:b/>
          <w:sz w:val="28"/>
        </w:rPr>
        <w:t xml:space="preserve">ТЕМАТИЧЕСКОЕ ПЛАНИРОВАНИЕ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6"/>
        <w:gridCol w:w="1535"/>
        <w:gridCol w:w="1841"/>
        <w:gridCol w:w="1910"/>
        <w:gridCol w:w="2646"/>
      </w:tblGrid>
      <w:tr w:rsidR="00845EAA" w:rsidRPr="00845EAA" w14:paraId="44DAA1B4" w14:textId="77777777" w:rsidTr="00733B43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2940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65576E9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5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F7C1E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80982EF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0E436" w14:textId="77777777" w:rsidR="006A0B3D" w:rsidRPr="00845EAA" w:rsidRDefault="00833082" w:rsidP="00733B43">
            <w:pPr>
              <w:spacing w:after="0" w:line="240" w:lineRule="auto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FE035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9F91D01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B0D5E54" w14:textId="77777777" w:rsidTr="00733B43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A5747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  <w:tc>
          <w:tcPr>
            <w:tcW w:w="5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2ECF2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F8FBEC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BE557E3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9806D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2708AB9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6ACBB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39D4D63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EA570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16D75E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E88F8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величины</w:t>
            </w:r>
            <w:proofErr w:type="spellEnd"/>
          </w:p>
        </w:tc>
      </w:tr>
      <w:tr w:rsidR="00845EAA" w:rsidRPr="00845EAA" w14:paraId="2ACB6C0E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F512545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470FC0ED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691D6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A32C3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A5914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81FDF" w14:textId="07E4E29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A0F7BFF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8FD17D9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0088B39B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0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EF7A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ECFC8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5E70A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FD2F62" w14:textId="72D56988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C0E2010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F14C4B9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7ACBB3F0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C2EA0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83741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C7B13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A662A" w14:textId="003E8CD5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CD182FD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4F0F89B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4B7E104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Длина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Измерение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длины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432F9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56562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F3CEA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0AE75" w14:textId="7AAD75C2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1AD52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AFE7F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223F2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CAB87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47B07C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E2224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Арифметические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действия</w:t>
            </w:r>
            <w:proofErr w:type="spellEnd"/>
          </w:p>
        </w:tc>
      </w:tr>
      <w:tr w:rsidR="00845EAA" w:rsidRPr="00845EAA" w14:paraId="128B6D2D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8B1518A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25920AD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B7205D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18175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007BE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26049B" w14:textId="56BDED01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95AE636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9E81A0A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283B9813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45CB59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6E2E2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AD1DD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1FC5A" w14:textId="4F3A26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71B58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E4D1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20D41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50A5C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6080DF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9EC09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Текстовые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задачи</w:t>
            </w:r>
            <w:proofErr w:type="spellEnd"/>
          </w:p>
        </w:tc>
      </w:tr>
      <w:tr w:rsidR="00845EAA" w:rsidRPr="00845EAA" w14:paraId="66A37B90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B0ED19D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128C567E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Текстовые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DEED2D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A32C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9C84A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75C215" w14:textId="7F88F159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6415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83EA5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181908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520A0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361869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6DA7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b/>
                <w:sz w:val="24"/>
                <w:lang w:val="ru-RU"/>
              </w:rPr>
              <w:t>Раздел 4.</w:t>
            </w: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b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45EAA" w:rsidRPr="00845EAA" w14:paraId="20AC3816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18C1618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56388B3B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Пространственные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отношения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24195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AC13A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3AE94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D3BCF" w14:textId="39D94768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A36BFC1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9F06D33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679A02C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Геометрические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фигуры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68C663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F8BBF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0F8AC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80D9F8" w14:textId="5F9539F2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ABE30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745F3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F363BB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5B859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31F543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4883CF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5.</w:t>
            </w:r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Математическая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информация</w:t>
            </w:r>
            <w:proofErr w:type="spellEnd"/>
          </w:p>
        </w:tc>
      </w:tr>
      <w:tr w:rsidR="00845EAA" w:rsidRPr="00845EAA" w14:paraId="5457F57D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92426DC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6AF394BF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Характеристика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объекта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группы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объектов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9E408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E2620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98479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4BF08C" w14:textId="6F3A43FD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DADADB2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D7192F4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026" w:type="dxa"/>
            <w:tcMar>
              <w:top w:w="50" w:type="dxa"/>
              <w:left w:w="100" w:type="dxa"/>
            </w:tcMar>
            <w:vAlign w:val="center"/>
          </w:tcPr>
          <w:p w14:paraId="191F6C9D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Таблицы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9691EF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961ED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EB4B6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C78E5E" w14:textId="294F2C0F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B055E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D880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88C39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38D02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2084ABDD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350A5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пройденного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097FD0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93F67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24162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34D2E" w14:textId="627F9A1B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6A0B3D" w:rsidRPr="00845EAA" w14:paraId="65876D11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2021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D63CA3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119B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4A63F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8AA922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</w:tbl>
    <w:p w14:paraId="17701EB6" w14:textId="77777777" w:rsidR="006A0B3D" w:rsidRPr="00845EAA" w:rsidRDefault="006A0B3D">
      <w:pPr>
        <w:sectPr w:rsidR="006A0B3D" w:rsidRPr="0084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6F76C" w14:textId="77777777" w:rsidR="006A0B3D" w:rsidRPr="00845EAA" w:rsidRDefault="00833082">
      <w:pPr>
        <w:spacing w:after="0"/>
        <w:ind w:left="120"/>
      </w:pPr>
      <w:r w:rsidRPr="00845EAA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5392"/>
        <w:gridCol w:w="1507"/>
        <w:gridCol w:w="1841"/>
        <w:gridCol w:w="1910"/>
        <w:gridCol w:w="2675"/>
      </w:tblGrid>
      <w:tr w:rsidR="00845EAA" w:rsidRPr="00845EAA" w14:paraId="43F959A2" w14:textId="77777777" w:rsidTr="00733B43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EB2C3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DFCDC73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5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1FA21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9056901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A1ADC" w14:textId="77777777" w:rsidR="006A0B3D" w:rsidRPr="00845EAA" w:rsidRDefault="00833082" w:rsidP="00733B43">
            <w:pPr>
              <w:spacing w:after="0" w:line="240" w:lineRule="auto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55F6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72A11CB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9434F5B" w14:textId="77777777" w:rsidTr="00733B43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0813B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  <w:tc>
          <w:tcPr>
            <w:tcW w:w="53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A850E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3AEF550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A9D0F49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02A07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2392575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EEE5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5E97A28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03D7B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7A25FE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82E5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величины</w:t>
            </w:r>
            <w:proofErr w:type="spellEnd"/>
          </w:p>
        </w:tc>
      </w:tr>
      <w:tr w:rsidR="00845EAA" w:rsidRPr="00845EAA" w14:paraId="2B321A52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EB246C2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385146D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211748B9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DB7E7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4D276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55AE5E4" w14:textId="0FFFDADA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8578699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C2881FF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790FF50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Величины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743885ED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6DAB2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0B368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6DF8754" w14:textId="657B8AF9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57FD258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35055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65BDA1EC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9BACB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49079B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53038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Арифметические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действия</w:t>
            </w:r>
            <w:proofErr w:type="spellEnd"/>
          </w:p>
        </w:tc>
      </w:tr>
      <w:tr w:rsidR="00845EAA" w:rsidRPr="00845EAA" w14:paraId="7163BFA3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3DDB356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B35C655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Сложение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4906676C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A6B16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ADE18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51713E9" w14:textId="7D8678EA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AE779CD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ABBC2EF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303201E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Умножение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деление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097F9B71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AEB14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964D7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CBE4845" w14:textId="2AD99C2D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D67F9DD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D387555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49F9F8C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15C994EE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2F7F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20E75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691409A" w14:textId="794924DD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1068C16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94350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57C83E7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10C02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6673A5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8D5EC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Текстовые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задачи</w:t>
            </w:r>
            <w:proofErr w:type="spellEnd"/>
          </w:p>
        </w:tc>
      </w:tr>
      <w:tr w:rsidR="00845EAA" w:rsidRPr="00845EAA" w14:paraId="32561583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DADE5B8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1352C207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Текстовые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задачи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68EA3585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42B3F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BFA5C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850799C" w14:textId="6889A043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3AAE09B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41324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04DF09AC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2CACC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5AC6A6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7774C0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b/>
                <w:sz w:val="24"/>
                <w:lang w:val="ru-RU"/>
              </w:rPr>
              <w:t>Раздел 4.</w:t>
            </w: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b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45EAA" w:rsidRPr="00845EAA" w14:paraId="0E480EB5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1EC1BD7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9F4B1F7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Геометрические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фигуры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2B5C26AD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47B71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04132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311D5E8" w14:textId="6B959B9B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925B1ED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D68FF1B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400FA858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Геометрические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величины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33BA036C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21CB5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3F064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F1A25B7" w14:textId="657F76DA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AE46413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79FC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79293E20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1519A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6D3884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012A7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5.</w:t>
            </w:r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Математическая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информация</w:t>
            </w:r>
            <w:proofErr w:type="spellEnd"/>
          </w:p>
        </w:tc>
      </w:tr>
      <w:tr w:rsidR="00845EAA" w:rsidRPr="00845EAA" w14:paraId="3FE48BD6" w14:textId="77777777" w:rsidTr="00733B4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C37A269" w14:textId="77777777" w:rsidR="006A0B3D" w:rsidRPr="00845EAA" w:rsidRDefault="00833082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6D5E717B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Математическая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5B3465A2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BCBB3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24F52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819C697" w14:textId="14C2FCB3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3D7F613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569AF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3F44295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3462D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2018F8F7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82CE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пройденного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материала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37AFEA25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65ED0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03571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AEF0ED5" w14:textId="7F08110F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A3C8E70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3F1AC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0D2B3A70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DA457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68CA6" w14:textId="77777777" w:rsidR="006A0B3D" w:rsidRPr="00845EAA" w:rsidRDefault="006A0B3D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08E9D7D" w14:textId="7383763D" w:rsidR="006A0B3D" w:rsidRPr="00845EAA" w:rsidRDefault="006A0B3D" w:rsidP="00733B43">
            <w:pPr>
              <w:spacing w:after="0" w:line="240" w:lineRule="auto"/>
              <w:ind w:left="135"/>
              <w:contextualSpacing/>
            </w:pPr>
          </w:p>
        </w:tc>
      </w:tr>
      <w:tr w:rsidR="006A0B3D" w:rsidRPr="00845EAA" w14:paraId="7FC165AA" w14:textId="77777777" w:rsidTr="0073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14A36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14:paraId="6DF8C631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83810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BBE2A" w14:textId="77777777" w:rsidR="006A0B3D" w:rsidRPr="00845EAA" w:rsidRDefault="00833082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EEB30F1" w14:textId="77777777" w:rsidR="006A0B3D" w:rsidRPr="00845EAA" w:rsidRDefault="006A0B3D" w:rsidP="00733B43">
            <w:pPr>
              <w:spacing w:after="0" w:line="240" w:lineRule="auto"/>
              <w:contextualSpacing/>
            </w:pPr>
          </w:p>
        </w:tc>
      </w:tr>
    </w:tbl>
    <w:p w14:paraId="39661BFA" w14:textId="77777777" w:rsidR="006A0B3D" w:rsidRPr="00845EAA" w:rsidRDefault="006A0B3D">
      <w:pPr>
        <w:sectPr w:rsidR="006A0B3D" w:rsidRPr="0084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BA11FD" w14:textId="77777777" w:rsidR="006A0B3D" w:rsidRPr="00845EAA" w:rsidRDefault="00833082">
      <w:pPr>
        <w:spacing w:after="0"/>
        <w:ind w:left="120"/>
      </w:pPr>
      <w:bookmarkStart w:id="10" w:name="block-36737309"/>
      <w:bookmarkEnd w:id="9"/>
      <w:r w:rsidRPr="00845EAA">
        <w:rPr>
          <w:rFonts w:ascii="Times New Roman" w:hAnsi="Times New Roman"/>
          <w:b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1-4 КЛАСС В 2 ЧАСТЯХ. </w:t>
      </w:r>
      <w:r w:rsidRPr="00845EAA">
        <w:rPr>
          <w:rFonts w:ascii="Times New Roman" w:hAnsi="Times New Roman"/>
          <w:b/>
          <w:sz w:val="28"/>
        </w:rPr>
        <w:t xml:space="preserve">М.И. МОРО И ДР.» </w:t>
      </w:r>
    </w:p>
    <w:p w14:paraId="3150E390" w14:textId="77777777" w:rsidR="006A0B3D" w:rsidRPr="00845EAA" w:rsidRDefault="00833082">
      <w:pPr>
        <w:spacing w:after="0"/>
        <w:ind w:left="120"/>
      </w:pPr>
      <w:r w:rsidRPr="00845EAA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386"/>
        <w:gridCol w:w="946"/>
        <w:gridCol w:w="1841"/>
        <w:gridCol w:w="1910"/>
        <w:gridCol w:w="2257"/>
      </w:tblGrid>
      <w:tr w:rsidR="00845EAA" w:rsidRPr="00845EAA" w14:paraId="2A0F18A8" w14:textId="77777777" w:rsidTr="00733B4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6DE3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5EF686D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7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0CBA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DB20A8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4404" w:type="dxa"/>
            <w:gridSpan w:val="3"/>
            <w:tcMar>
              <w:top w:w="50" w:type="dxa"/>
              <w:left w:w="100" w:type="dxa"/>
            </w:tcMar>
            <w:vAlign w:val="center"/>
          </w:tcPr>
          <w:p w14:paraId="1249D739" w14:textId="77777777" w:rsidR="00733B43" w:rsidRPr="00845EAA" w:rsidRDefault="00733B43" w:rsidP="00733B43">
            <w:pPr>
              <w:spacing w:after="0" w:line="240" w:lineRule="auto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2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630C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2B94EC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290BFA7" w14:textId="77777777" w:rsidTr="00733B4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1B701" w14:textId="77777777" w:rsidR="00733B43" w:rsidRPr="00845EAA" w:rsidRDefault="00733B43" w:rsidP="00733B43">
            <w:pPr>
              <w:spacing w:after="0" w:line="240" w:lineRule="auto"/>
              <w:contextualSpacing/>
            </w:pPr>
          </w:p>
        </w:tc>
        <w:tc>
          <w:tcPr>
            <w:tcW w:w="7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67044" w14:textId="77777777" w:rsidR="00733B43" w:rsidRPr="00845EAA" w:rsidRDefault="00733B43" w:rsidP="00733B43">
            <w:pPr>
              <w:spacing w:after="0" w:line="240" w:lineRule="auto"/>
              <w:contextualSpacing/>
            </w:pP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F4D9E7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FC448A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4860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C35FC4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C0B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4FDB9C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B11A5" w14:textId="77777777" w:rsidR="00733B43" w:rsidRPr="00845EAA" w:rsidRDefault="00733B43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7629BA21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156C4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EE75D9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CFF6C5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BF57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572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0617747" w14:textId="50620E72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B0FB55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66DF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244640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4BE6A9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AE04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A754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2F4F96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3E606CF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AB84F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3180B5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Вверху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Внизу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Слева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Справа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C76B5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D67D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46AE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781A6B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A9F8401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A019E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B0F74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Столько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же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Больше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Меньше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AE450E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12FA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EAD5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02F88C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F4E2556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97CCF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E9E045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Столько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же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Больше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Меньше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F18EEF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5767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DA3A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8EB209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E1935A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FB1DF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3B9A91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4994DD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D2E6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A80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347371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97AAE2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2C791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D2E92B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Вверху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Внизу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слева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Справа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EBF602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7B02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E6E3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DA7628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FB9193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78E0D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25698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F34DF5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8C50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B6EC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745116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5B7D2F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08744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E61647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958FF0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D884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24E4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8984C6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9889C4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25863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29A5A6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689D4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6C18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BE5F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9D4889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52DBC6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DF91E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3ED236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Знаки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действий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B743A7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4312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EDFB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D90C04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12BD8DA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A1F23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DD5A62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Знаки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действий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85525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E247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A2CB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40439D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7EC73AC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2B04A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F5F46B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52A0EC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6298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4318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6DAEE1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2E059C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1E515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72472B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C51C21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F4C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28F5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31DA21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AB98B35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DFC4D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A9008E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2B2961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4696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BD8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AAFF0E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B9DB49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1E606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765E5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B32950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B346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5787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B01B58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03F83BE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26CA3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727AD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845DF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B325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62E8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0A0B4A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F43A7DC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E13B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4386CD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Отрезок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Луч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3B34D0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E6A0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70EC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0BF8AF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2DC7BE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8B733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DD106E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703F0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C39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286C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46CF4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CE88A9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8A48A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710F7B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0FB2BC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B290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243D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B3BB70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7AC24AF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18910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981784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Знаки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сравнения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6F07D2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F46C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BC7F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094CDE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93CF05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081A8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BEE756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61B9BE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8EDC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76EC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EC5E70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32C479B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DC98D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6E121A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Многоугольник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Круг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5D5464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5211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3B51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BD7718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AA2727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C3B1D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28974B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E4FA6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1350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CA8C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52AEBB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A44AF73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0E6A5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5136CE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6 и 7.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545516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FB4F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DCFC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3DE829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231C286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0BAB6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2BAE24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8 и 9.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687E4E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8E3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FAA5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A0CA56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BD8A728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00565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9FC07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845EAA">
              <w:rPr>
                <w:rFonts w:ascii="Times New Roman" w:hAnsi="Times New Roman"/>
                <w:sz w:val="24"/>
                <w:lang w:val="ru-RU"/>
              </w:rPr>
              <w:t>Чиисла</w:t>
            </w:r>
            <w:proofErr w:type="spellEnd"/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8 и 9.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4B54AD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60C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AB79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F2FE7B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B2D6FE5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9156F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FC111E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CD78C4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E3C3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8E68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5593AB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D91DF01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2A64A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A63566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FF7303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1BD0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D392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50D62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4656D66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24E40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24CE95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BA1622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0A5A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FC5D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3955ED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430B5E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22BA7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958745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17348C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ADB3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8DBA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307FAE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620C95A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0087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11155A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Единицы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длины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сантиметр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Сантиметр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10FF01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B597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3C9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0505D8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3A3C50C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95C3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7B3474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Измерение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длины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отрезка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Сантиметр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3C2497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8DF1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3BAF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99D53C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B36BDB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CB295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8FDA9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64E053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B11F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CAAF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EA5D70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E30BF9E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19330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7C8798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Сантиметр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0EBEB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32F8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2343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D9592E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6E14141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33F03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693ED7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Верные (истинные) и неверные (ложные) предложения, составленные относительно заданного набора математических </w:t>
            </w:r>
            <w:r w:rsidRPr="00845EAA">
              <w:rPr>
                <w:rFonts w:ascii="Times New Roman" w:hAnsi="Times New Roman"/>
                <w:sz w:val="24"/>
                <w:lang w:val="ru-RU"/>
              </w:rPr>
              <w:lastRenderedPageBreak/>
              <w:t>объектов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40A970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0870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8630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A63849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2BE9861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915C9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59AD29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F8CF53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8389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FCB2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15A5D6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FE2FCF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E8982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A2204F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□ + 1, □ - 1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625F1E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E8AF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5908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C65FE8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790394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0EEA0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13573D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□ + 1, □ - 1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AA9389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D225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B5ED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9FF709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AD5396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18D5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7C81FE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Запись результата увеличения на несколько единиц. </w:t>
            </w:r>
            <w:r w:rsidRPr="00845EAA">
              <w:rPr>
                <w:rFonts w:ascii="Times New Roman" w:hAnsi="Times New Roman"/>
                <w:sz w:val="24"/>
              </w:rPr>
              <w:t>□ + 1 + 1, □ - 1 - 1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37C4D3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AF33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1AD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6FEDF9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DA85CAC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07836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847CFB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Дополнение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Запись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5F98C0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CF65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3BB6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78B7F8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9BB584A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F80B4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CD55FA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Задача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0C2B69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2EE6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FFC4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C0C2A3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857A44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36FB7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F59728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Задача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58C43C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1A1E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D0EF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FA998C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0B8CFA5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44F26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115553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Модели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краткая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запись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рисунок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схема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A73882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B4A9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83CA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3BDBAE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3A1CD5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2B39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BB0D9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увеличение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несколько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единиц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A92640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4E95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8854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10478F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71AE1E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4E3C4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16B047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19774E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C2E1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FF07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0772D8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767EAD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58009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41AFC1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Изображение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ломаной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A44EAE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441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E3A6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CCD9F6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8958CFE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A7E53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C1207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AA5C99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3FC2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D2A8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9CC2AD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3681EF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EE04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8FE4B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нахождение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суммы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E92DE7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E18F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F532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4D6E6F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BE2433B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781C2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6DDEAB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A81B4B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E823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702A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15102B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D14B12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3A07F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750B79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EA1126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C93E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2B02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F8645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251910E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DD41C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C30EE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Сравнение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длин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отрезков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C2DCC0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8EB4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7E31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ADC59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6D0561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36A28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106B43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93D913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85A3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915F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DB1532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C00A11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827B8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5CAC4F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EF2EB3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621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05A7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A68A7F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34DCA06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30106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1F2D3C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BB268C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9A58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1129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C29311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DBBCB8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4C33A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8656D4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Внутри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Вне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Между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Перед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?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?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Между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61CE7D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741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A6BE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E5854D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220131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7B7A1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408B1B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Распознавание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треугольников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чертеже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C963A4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79C1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C5C2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D61204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BAECF9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8853C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002187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Распределение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фигур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группы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Отрезок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Ломаная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Треугольник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B7233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20EE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382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B183B7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0EF04D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5E17D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0C55A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Построение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отрезка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заданной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длины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E1CF22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3846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C793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9F5ACB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F91034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98FC8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41C93C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Прямоугольник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Квадрат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75DC66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1557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81C8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FB7219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A6B2D3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37E86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0DB8BF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1944BD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DF57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E63A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C5A2C8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75C6223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B20EE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5F202F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0698CA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606A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B58D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713A2E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CE78A0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2DAEC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99809B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8B9E5D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2FE4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306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467605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6AB963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A7E12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875532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6 - □, 7 - □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803218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9501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36B4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EA2628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347317B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AD76B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CAF5A8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E312BE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D6F8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C02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DA5F8D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7CC3C7B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42276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DEF889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8 - □, 9 - □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957FCB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60B7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27CB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88DED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64539AC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3900F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2E6EC1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FFCA29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78D4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466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ECF6A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13628B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C24AD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0BDB4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8D2E98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4A19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7689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22B465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F28BAF8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C39A7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C08A4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уменьшение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несколько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единиц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2A9748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020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2E6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03793A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F2F73F1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99B09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B19158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разностное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сравнение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C5BD97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2D35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2AF6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711567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FB37DA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7FB46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039853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Литр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9B7DA0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3487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F802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BCDC2B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FE6FFE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E78E8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554F49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73738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8913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89E3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289149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5AF58F8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F50D9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317930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A6F60D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2B28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8CFF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4E5F9D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21347C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F4F93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B0A562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697EA7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A97F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4DC8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AB1CD0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419EB0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B58D0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7EF7F4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9F20FA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F12C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FE3A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98EBDF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FD37F07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59ED4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1F02A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598D14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121F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057F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B00FC1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0A3FB5C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BD21B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5C3FC3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увеличение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уменьшение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несколько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единиц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AB0B35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DAC4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73A8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CCB5C6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899264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EED7A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ED41CB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A5DE29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B3D8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37EF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1A3EBC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67AD791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5D7A3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B262C7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285A8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E6D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D6D7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A1945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64CAC07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ACB95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A4EBBA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982FF3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4D3B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BEAC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F7DC07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094B34B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7087D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6185A9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F58F72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E5CE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EB33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62DA8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C8B53C7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AF236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0EE1A7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97AC86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6406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27F5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4A36CA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576072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19B35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D02C7D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EBA0AE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2155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A86F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1C59F1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7478B2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FC76E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F6A1D5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4F4468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2A49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16F9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425555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295A427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B11E0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BD9860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Построение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квадрата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2F776B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1F89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97AF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8E70AC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2E853F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C72B8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0DEDA0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нахождение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неизвестного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уменьшаемого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060120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10A5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7478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379CE3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634A6A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EB0C7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54A1F3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нахождение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неизвестного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вычитаемого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79CC06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ECC9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BC97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EB9BA8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F2B20E8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E9382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A1BAC1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2A7027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5997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C6F9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381371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F1C47C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9A3CE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C1FFF0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Килограмм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28697F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0A6F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2091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D9D85A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34F2093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FB8D4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F67450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7D07AA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E59B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3D34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7AA822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BE8C49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A1998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B8B4F4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A6DD12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CB3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F57D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D14395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7574AC9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CA32E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71009F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D5BCD4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E261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8BE6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920B89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87D12FA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DCBC2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12A709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42F38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4EEC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8930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247686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98CF448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4DFFA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856572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35B568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44D1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D69F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5EE7F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7DAD52B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8450F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223C3C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11AF9F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473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FA32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77252A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421F72F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0CB7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7FB071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Нумерация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44B32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EE7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D300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AFC825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A51C6E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14B85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3F0BB9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Сравнение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упорядочение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чисел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55995D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5B72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0955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570253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80380B6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47ECF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85AE59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Однозначные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двузначные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227E47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3C18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4494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62517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47C86E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D9F9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D8FEC5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Дециметр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569F3C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A325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B43D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85FF66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14AB00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4F988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09AE8E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1E6B84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8FA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25D8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85934C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BF75FA1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50C2E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A5306F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10 + 7. 17 - 7. 17 - 10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E4012A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0BA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3B29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29E3F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366014B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1C71A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A40655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10 + 7. 17 - 7. 17 - 10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37D70E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06E9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02EB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C6E6D5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D54BC1B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4C6DC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E1CCC8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Десяток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Счёт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десятками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1DF315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45EF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D43A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5CADA9B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FA5A595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C11D7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99541C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E08D19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E9D4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552F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B77D7F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D2CF36E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CE001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9E697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E3D8AA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C82E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6C32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A904ED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C2D3BB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3A9B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6119FE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D30280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C567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E808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C8602F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EED602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59928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D565EB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57B817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3ACC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7CDE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8B1253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EDB5403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DD82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3AB69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1ECD99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4AEC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1ED3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5656B8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C2FF4EF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32F0D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04E950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Переход через десяток при сложении. Представление на модели и </w:t>
            </w:r>
            <w:r w:rsidRPr="00845EA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запись действия.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Табличное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сложение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1B8832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CB6A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7149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A8ADC3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7E44D3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D480C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15DAA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1728B3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32C9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1BF6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04B68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A45549F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71EB5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95DB48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AE3960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F757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A37C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959EF7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DE3D291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CC12E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FFD27A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14 - □.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15 - □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DE6999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0107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4D62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5D740F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5F8019F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11DD2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05E81F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4AC447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C108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2EFD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D7B805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7D92593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62ED1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C2DFA9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AF298D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F50C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B54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737AC4B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68A01D6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835FB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AFC4EE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C6C5A0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66B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8876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8D38B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328C3D5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5243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3FC2C8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C44EDF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9FC0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6E74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AF9FB4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7C7C833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ED865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C4787C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F30C4C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98D7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5B8A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C619CC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E20802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57FA7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830419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E51AEC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9D49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E753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2F14C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26BC6F7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E2300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358D1F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17C83C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8D50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0E53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145160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4AFE2E4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BCCE3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53F0D2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EE9A6A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C3C8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BB0E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3A038C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35882E7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A03D8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065A29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61B2AF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BEA5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B118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F03797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0342B90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A2D7A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338AFC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0BC84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D34E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27CF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A58154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2974076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78220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7BF5EE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3A8D2B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931B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514E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1BE8F1F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0017FD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90BD6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EBE8CF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F324E8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A408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9F4C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CD55A9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72C73F7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932AC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CDD314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CB7EC2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B3D9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727F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7CB8EA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9DA770F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696F4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ADF82A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BA4754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2C24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4408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4130CA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8963CAC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639F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8BB79F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B422D5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2B9D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19AA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36C2572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765C15D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A2739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139514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EF000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D950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B7DF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6E477BD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CCE6C3A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B7EEB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C4DCBD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F916CB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392A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CD3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40B9E8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0FDE6BC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1AC13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B73342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DA44F2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C56D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B61C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23E097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B5AABE2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897F3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0E2D87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9974BD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60FB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59C5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4730849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255B003" w14:textId="77777777" w:rsidTr="00733B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0C49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7026CE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318E5E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7F4A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0A3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2364EFF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0B25F78" w14:textId="77777777" w:rsidTr="00733B43">
        <w:trPr>
          <w:gridAfter w:val="1"/>
          <w:wAfter w:w="2259" w:type="dxa"/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5C4E690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71FEC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FF65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9F08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260537D7" w14:textId="77777777" w:rsidR="006A0B3D" w:rsidRPr="00845EAA" w:rsidRDefault="006A0B3D">
      <w:pPr>
        <w:sectPr w:rsidR="006A0B3D" w:rsidRPr="0084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C0441" w14:textId="77777777" w:rsidR="006A0B3D" w:rsidRPr="00845EAA" w:rsidRDefault="00833082">
      <w:pPr>
        <w:spacing w:after="0"/>
        <w:ind w:left="120"/>
      </w:pPr>
      <w:r w:rsidRPr="00845EAA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164"/>
        <w:gridCol w:w="946"/>
        <w:gridCol w:w="1841"/>
        <w:gridCol w:w="1910"/>
        <w:gridCol w:w="2221"/>
      </w:tblGrid>
      <w:tr w:rsidR="00845EAA" w:rsidRPr="00845EAA" w14:paraId="7C464B95" w14:textId="77777777" w:rsidTr="00733B4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C009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3E2F659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71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834C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1EEA77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7B9B57E5" w14:textId="77777777" w:rsidR="00733B43" w:rsidRPr="00845EAA" w:rsidRDefault="00733B43" w:rsidP="00733B43">
            <w:pPr>
              <w:spacing w:after="0" w:line="240" w:lineRule="auto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7D7F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4B4199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F543D4E" w14:textId="77777777" w:rsidTr="00733B4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E86E5" w14:textId="77777777" w:rsidR="00733B43" w:rsidRPr="00845EAA" w:rsidRDefault="00733B43" w:rsidP="00733B43">
            <w:pPr>
              <w:spacing w:after="0" w:line="240" w:lineRule="auto"/>
              <w:contextualSpacing/>
            </w:pPr>
          </w:p>
        </w:tc>
        <w:tc>
          <w:tcPr>
            <w:tcW w:w="71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9CB19" w14:textId="77777777" w:rsidR="00733B43" w:rsidRPr="00845EAA" w:rsidRDefault="00733B43" w:rsidP="00733B43">
            <w:pPr>
              <w:spacing w:after="0" w:line="240" w:lineRule="auto"/>
              <w:contextualSpacing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9131A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E29EC7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2731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0E71B7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58EB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845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F106D8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A4EF8" w14:textId="77777777" w:rsidR="00733B43" w:rsidRPr="00845EAA" w:rsidRDefault="00733B43" w:rsidP="00733B43">
            <w:pPr>
              <w:spacing w:after="0" w:line="240" w:lineRule="auto"/>
              <w:contextualSpacing/>
            </w:pPr>
          </w:p>
        </w:tc>
      </w:tr>
      <w:tr w:rsidR="00845EAA" w:rsidRPr="00845EAA" w14:paraId="0873F4D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C0E8E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CB39A4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3307D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F84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8E50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8467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C9FEA8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472A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B2F8AB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E9A01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E835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09DC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D9B27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9F519E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5F7F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036A95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Десяток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Счёт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десятками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100.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11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BCD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0C92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233B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8AE16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2CD4C65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F0BB9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05A756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7354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2DEF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0C09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4376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3E3F6B7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F8957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38A906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D1C22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19DF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50F9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5DA73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1CF493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7CA43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7B5CF9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Входная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9B15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6310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29C4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06F41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6329E6D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38664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6B8541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7F97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407D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D334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1E37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C7960DE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F497F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87776F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BA21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64DA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EF9A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15054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2A8B970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86154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DEAABD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CF44A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9839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96E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A9E45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879EEFD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DEE3F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ADC523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C1AB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9EAE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53C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032A4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93CB077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D229C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19A07F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3089E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A12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E8E5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FB496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52B2B95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4AA53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2B0FC9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D7A70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0179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566A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5ABDA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D852C4A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339A2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AAE2F7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F21B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D92F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C092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DB778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B3DBC8A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01003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671A55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E06AA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821B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176C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7A989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8F2A44D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76E91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ED964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FA55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BAA8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A1A3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46FA0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DA1AC0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95FBE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7EED11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845EAA">
              <w:rPr>
                <w:rFonts w:ascii="Times New Roman" w:hAnsi="Times New Roman"/>
                <w:sz w:val="24"/>
                <w:lang w:val="ru-RU"/>
              </w:rPr>
              <w:lastRenderedPageBreak/>
              <w:t>арифметического действия (сложение, вычитание)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D96F2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ACDD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694C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5C43C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1B698FD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511D8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8E6721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B5044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2CD2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5EA9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2175F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3FF60D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17CDB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D3CD5D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E3FDC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AC9D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E89E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B1BF2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CC5B287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342C6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798E3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68350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5E85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F12F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4D912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45D7F0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5E8B2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10E4F0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F9DDC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D5A1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6969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A761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FDC6182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DE203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18658B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07091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4038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7516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7921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8EA791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959A7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A53595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Единица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времени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981CF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C74A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39EE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080D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C069EEE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33D2A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D260B9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Длина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ломаной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978A6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5767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FC14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0E24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5FC26E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0BED1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592B8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Сравнение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длины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ломаной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длиной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отрезка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CAAA4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38E9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2B33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5C3F7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B746C1A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6C4D6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6E101D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Определение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времени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часам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1158A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2983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673D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42383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EE948C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64098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4CE18B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Разностное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сравнение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чисел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величин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96354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71C7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AFC9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7BC2B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908287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9B09B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4D157A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Единицы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времени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час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минута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секунда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C59C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D761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85D2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BDDC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88BEC5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4F27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DD575A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10302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4653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BE46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15B6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E9DD15B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F767E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058F02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160E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F773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DC8D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832E8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98669A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756CB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ED9A94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Сочетательное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свойство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41384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9E4E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E25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7A7FD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661EF1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90787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569978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65E3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97E2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AA3E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3E9EE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4BF1AB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1EE93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AE536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Характеристика числа, группы чисел. Группировка чисел по </w:t>
            </w:r>
            <w:r w:rsidRPr="00845EA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выбранному свойству.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Группировка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числовых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выражений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выбранному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свойству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5C1E5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58A4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7DF3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EAA4B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DD6998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70A47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66235B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B4323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7DF7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4D6D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B6BF5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70829A7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CBFFA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91B3A9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Составление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верных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равенств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A401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3505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D87D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17E06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4A75B8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32D6E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C6ABFE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5090B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D15E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EDD5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68984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C896108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6EFB4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3AA6CD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1F629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5B11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88E5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D296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76C2707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5C2DD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458BD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5E0F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555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3959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7D2E7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BB446CB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22204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73DB48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36 + 2, 36 + 20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43DD2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75A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0C20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F291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57A603E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0C98C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44D417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Проверка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сложения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вычитания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Вычисление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36 - 2, 36 - 20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D536C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3C4F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7180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E3BA9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F01D0F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CAEA2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D8522B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91DD2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E527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DD67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244F4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65FBE7B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B9CDA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A141FB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10ABD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CDEB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A337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EE91E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DA2486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1B48A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BC006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C3DE9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0046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5B55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96074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D49EFE7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C0327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95CEF0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4A935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278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4344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93705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E2661CA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856E8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1ECE87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9EC70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6B21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BB01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08FED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AEAF218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8265B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285D7F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BA92B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C5A7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7601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6A6D2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9994F0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56887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CBE1F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DB0FF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FC31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CB6E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AD1F5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5C5929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78F53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06411A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26 + 7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050E7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83E1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41E2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47C7B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3959B8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95A64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318386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35 - 7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3875A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63DE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2275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07E2D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66CD334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7D8DC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4B5A49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7709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7653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2BB5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2CF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F22A868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EF51B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31F0C4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26291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39E3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980A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9E189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D4B0AC2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A37D2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E0596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79779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EF8B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831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95723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7743CB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E8947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F94407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B02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BFB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8121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E54AD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A4F9FEE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4B38C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DCE693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A70F9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CE4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681C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19514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9FD9AF8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B73B7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F70FB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Буквенные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выражения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5D069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3482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3732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2C066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4C65F5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2EECD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041D32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Построение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отрезка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заданной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4E0BC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5D8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874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9769E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718F83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437A3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CB3ACD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Проверка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FAF51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A7C8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73D5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5026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AC9497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F7199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99CA35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Проверка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вычитания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34493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A2E7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5FA8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D865E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4B0C5D4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146D9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5BE04E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CE650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6EBA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C2AC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B534A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567EF5E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A2187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191DE9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14C0F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A839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8025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08747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F84BF25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56943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781864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952B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8340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053F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96429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C686BB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A5BBB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B1E598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5E77C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5C30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7535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4590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AB67245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FA6CD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E2DF75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Проверка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6241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3404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5A6E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DB64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1B5BEE2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4AAEF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027E54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944FE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9384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148A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7D14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2A4BC3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8AF4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F18319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Сравнение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геометрических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2898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2D19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E73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B346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9C3F1E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D6A09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8DC9E2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ACD07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6D81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C1F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E0450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0423EA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233FA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C4C8C6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B33CD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29D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0D34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BC48D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07F5E7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69BC5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B6B609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Периметр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многоугольника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треугольника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четырехугольника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5A54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14F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F7D9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EAC9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3BCC8E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56E32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D5426C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Алгоритм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письменного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сложения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61810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0D63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6FDE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2984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C4D88A2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745DB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73C5C3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Алгоритм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письменного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вычитания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A9C9D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161F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772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B594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DD64F3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7F8864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8A0407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D6E54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6EE4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EC0B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F930E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8F9464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AA7C8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478F93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Виды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углов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FCFA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F62A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8E96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93C4F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1B8302B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09CAE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8B9500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4066D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67D2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C37B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FCA7A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FBCB5C8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1CC98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56CD74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C7DD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464E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04D9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E296B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183475E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96A88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FCCFC7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52 - 24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FE59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A5E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7391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208B0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A1C854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55AC3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5BD07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Прикидка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результата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его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проверка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C4AA0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CD29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8068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98FC8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C1E9D28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32FF5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67B808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FFA56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8FD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EB0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ACF42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F3E649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7FFB7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1DE1E2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Протиположные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стороны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3895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8E10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D4AA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FD875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D13814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A6712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74F3BF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Увеличение, уменьшение длины отрезка на заданную величину. </w:t>
            </w:r>
            <w:r w:rsidRPr="00845EAA">
              <w:rPr>
                <w:rFonts w:ascii="Times New Roman" w:hAnsi="Times New Roman"/>
                <w:sz w:val="24"/>
                <w:lang w:val="ru-RU"/>
              </w:rPr>
              <w:lastRenderedPageBreak/>
              <w:t>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BC039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28CA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B940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2A267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DC3E45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540C0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35F984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61CD2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870E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0A4B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B5EFF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CB9A065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1BE97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CD98BB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D10E5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0284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5EB4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3F98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B1D23FB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4AF41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E8224E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Устное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сложение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равных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CEFEB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DDCC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B067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3CDDF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E04358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FA0B5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E9189B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D9A3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1C3F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8877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D596B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D7F24A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86AC0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3833C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3839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BC23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5D4B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E710E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1CC7F2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AE459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5B024F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Составление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прямоугольника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геометрических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870EA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9A48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9F86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3BDE4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F617497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36B7C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73571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5FD3F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32F7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0399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12FC2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2BA33A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C26C5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5C33B3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49A1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8DCD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C240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C6BFD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0AB7E15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5D8A3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B8CC21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FFB3B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E63F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D2D6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496B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E6DBB0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10AFA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12FE3E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Взаимосвязь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сложения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46D1F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28BC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A675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D70F2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D642224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AC4C7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6FF2E8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Составление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модели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A9BA9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7940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7EAA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2C8E8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11F2168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7E7DC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0ACAF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Свойство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противоположных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сторон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E35FF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566C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527F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310F2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A4B24B2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51959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EE53AD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0F3AA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9C56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6C4C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C5EE1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A253AD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CB99A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0D379F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FA8C5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795E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E17F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5EAD2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C0AE94D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4EE7D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B21744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Нахождение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77B39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0BCC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72F3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67F3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BFCFB6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A4E8B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6819C9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0FEF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2D0E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41E9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78A27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5B60715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449DC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A6546C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Переместительное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свойство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5889A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6555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5AE5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805E8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3CFF315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3A550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FDD6B7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70F10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C4F6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DCC9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8DFD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3905B9D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AD140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9E6BDC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0C26D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B810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2428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A83F4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36215DB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17613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FF84F6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0AB12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C033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4E04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7FD6D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9B63D1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ED2FE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0A5467E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21A8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A5C8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D07C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3238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D026FD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51A55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A40F79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70E6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1831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F60E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38EDA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312821B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8895B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FE38F6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003B2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B1D5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267D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2E9B8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D5A593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1638B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78BE9A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8F859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47DC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9C3E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5EDD3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506E624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1D1D6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DFD8F0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6593A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E54C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6E10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4BA50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BA1BF3B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B7E2C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D847F4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13B87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84F6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ACF4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7284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783E26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32092F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597263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A2EE0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1F2F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2833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91AC1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A49B60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920AA5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2AF4B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F9457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9A0D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D53E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0A32B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052AB28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D9394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07759F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35EA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210A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6433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B802D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BB84F6E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7CF35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A8F902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9A935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45D8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40E5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FED82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D6B0FFA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CBE5F6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141CE4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377A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2E15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AC67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66C7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59B923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50DD5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C48EFD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2691C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45F3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63AA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66E8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BAA7370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4A83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0F5F8D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8D03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87B9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B014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99BB1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49A0EDBB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1B579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4FD30A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3F370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DE2C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1B5B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01A19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6842FA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CCEA8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94E6E2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№6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E5771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7410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61A1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BBE66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EC318A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23FE57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7E13B0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A34DB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875B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7BA7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9A768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B75A200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967EB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186F7A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D8D4E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D9E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6DC9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4AAA5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890B66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D49E0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9BF966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FA1D8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A8BC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1D1D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D3DB4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3E7783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B30F79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A655E5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DFF63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6271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6D8F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67D87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84D6A9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FA9D0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668173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4ED5B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8E32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F590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1F5D5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4B70D7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FFDADA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E7BEAE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EECC8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9043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3EC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0D710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9C8E120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8D415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F11552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FD17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BE00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F1D5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CEE23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A83517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71423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607388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0FDA5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768B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9D22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DE9EE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73F9034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D8658B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ABC6B4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6B435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3AA0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E188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BAEDC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E90CDC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8C073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62FE7BA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DAEDB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D7D5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E248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8244A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8B88798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322E1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41F25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EB0D0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098B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095E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688B6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EFFC5E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36AD4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5EA18B0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Таблица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6055E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C532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E45D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0D082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0D009F3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583ABC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4D215E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9E8C4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7EEA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AA64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AA941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150398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E988F3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937CF6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1CAFC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168C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C4B6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A9E20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A96A6D3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BB988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0D66A0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proofErr w:type="spellStart"/>
            <w:r w:rsidRPr="00845EAA">
              <w:rPr>
                <w:rFonts w:ascii="Times New Roman" w:hAnsi="Times New Roman"/>
                <w:sz w:val="24"/>
              </w:rPr>
              <w:t>Итоговая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AD535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4476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3A61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77236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A3A1681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8AB62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47AFDA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Распределение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геометрических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фигур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613FA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33FDC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5A72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7128E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325DC42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7E39BD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7279F08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E832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B3E7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87BB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6290E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5A7AC0F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3B356E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447DA35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EF128D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7609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0A77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6AC22A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28F7BBFC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809D6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D227B9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C125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78BA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6A5B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227BE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B6C186A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F38A70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412C70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691C7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52C42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FE0EE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0289C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7CED771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F19038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3A369BE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077B14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94C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D0FA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3EE66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6A820DC6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FEF531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1C111D1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информацией</w:t>
            </w:r>
            <w:proofErr w:type="spellEnd"/>
            <w:r w:rsidRPr="00845EA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94B47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D4320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51E69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E501C8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56252A79" w14:textId="77777777" w:rsidTr="00733B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576702" w14:textId="77777777" w:rsidR="00733B43" w:rsidRPr="00845EAA" w:rsidRDefault="00733B43" w:rsidP="00733B43">
            <w:pPr>
              <w:spacing w:after="0" w:line="240" w:lineRule="auto"/>
              <w:contextualSpacing/>
            </w:pPr>
            <w:r w:rsidRPr="00845EAA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164" w:type="dxa"/>
            <w:tcMar>
              <w:top w:w="50" w:type="dxa"/>
              <w:left w:w="100" w:type="dxa"/>
            </w:tcMar>
            <w:vAlign w:val="center"/>
          </w:tcPr>
          <w:p w14:paraId="261777CB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 w:rsidRPr="00845EA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5B65D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E9A55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395C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EB65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</w:pPr>
          </w:p>
        </w:tc>
      </w:tr>
      <w:tr w:rsidR="00845EAA" w:rsidRPr="00845EAA" w14:paraId="1DA8BB22" w14:textId="77777777" w:rsidTr="00733B43">
        <w:trPr>
          <w:gridAfter w:val="1"/>
          <w:wAfter w:w="2221" w:type="dxa"/>
          <w:trHeight w:val="144"/>
          <w:tblCellSpacing w:w="20" w:type="nil"/>
        </w:trPr>
        <w:tc>
          <w:tcPr>
            <w:tcW w:w="7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ADB571F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AA2111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5EAA"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37D17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2B533" w14:textId="77777777" w:rsidR="00733B43" w:rsidRPr="00845EAA" w:rsidRDefault="00733B43" w:rsidP="00733B43">
            <w:pPr>
              <w:spacing w:after="0" w:line="240" w:lineRule="auto"/>
              <w:ind w:left="135"/>
              <w:contextualSpacing/>
              <w:jc w:val="center"/>
            </w:pPr>
            <w:r w:rsidRPr="00845EAA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6D1FD593" w14:textId="77777777" w:rsidR="006A0B3D" w:rsidRPr="00845EAA" w:rsidRDefault="006A0B3D">
      <w:pPr>
        <w:sectPr w:rsidR="006A0B3D" w:rsidRPr="00845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ABC53" w14:textId="0703B862" w:rsidR="006A0B3D" w:rsidRPr="00845EAA" w:rsidRDefault="006A0B3D">
      <w:pPr>
        <w:spacing w:after="0"/>
        <w:ind w:left="120"/>
      </w:pPr>
    </w:p>
    <w:p w14:paraId="49C3782C" w14:textId="77777777" w:rsidR="006A0B3D" w:rsidRPr="00845EAA" w:rsidRDefault="00833082">
      <w:pPr>
        <w:spacing w:after="0"/>
        <w:ind w:left="120"/>
        <w:rPr>
          <w:lang w:val="ru-RU"/>
        </w:rPr>
      </w:pPr>
      <w:bookmarkStart w:id="11" w:name="block-36737312"/>
      <w:bookmarkEnd w:id="10"/>
      <w:r w:rsidRPr="00845EAA">
        <w:rPr>
          <w:rFonts w:ascii="Times New Roman" w:hAnsi="Times New Roman"/>
          <w:b/>
          <w:sz w:val="28"/>
          <w:lang w:val="ru-RU"/>
        </w:rPr>
        <w:t>УЧЕБНО-МЕТОДИЧЕСКОЕ ОБЕСПЕЧЕНИЕ ОБРАЗОВАТЕЛЬНОГО ПРОЦЕССА</w:t>
      </w:r>
    </w:p>
    <w:p w14:paraId="6AE5FA16" w14:textId="77777777" w:rsidR="006A0B3D" w:rsidRPr="00845EAA" w:rsidRDefault="00833082">
      <w:pPr>
        <w:spacing w:after="0" w:line="480" w:lineRule="auto"/>
        <w:ind w:left="120"/>
        <w:rPr>
          <w:lang w:val="ru-RU"/>
        </w:rPr>
      </w:pPr>
      <w:r w:rsidRPr="00845EAA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14:paraId="13B8107C" w14:textId="77777777" w:rsidR="006A0B3D" w:rsidRPr="00845EAA" w:rsidRDefault="006A0B3D">
      <w:pPr>
        <w:spacing w:after="0" w:line="480" w:lineRule="auto"/>
        <w:ind w:left="120"/>
        <w:rPr>
          <w:lang w:val="ru-RU"/>
        </w:rPr>
      </w:pPr>
    </w:p>
    <w:p w14:paraId="175D2D81" w14:textId="77777777" w:rsidR="006A0B3D" w:rsidRPr="00845EAA" w:rsidRDefault="006A0B3D">
      <w:pPr>
        <w:spacing w:after="0" w:line="480" w:lineRule="auto"/>
        <w:ind w:left="120"/>
        <w:rPr>
          <w:lang w:val="ru-RU"/>
        </w:rPr>
      </w:pPr>
    </w:p>
    <w:p w14:paraId="6CA77A23" w14:textId="77777777" w:rsidR="006A0B3D" w:rsidRPr="00845EAA" w:rsidRDefault="006A0B3D">
      <w:pPr>
        <w:spacing w:after="0"/>
        <w:ind w:left="120"/>
        <w:rPr>
          <w:lang w:val="ru-RU"/>
        </w:rPr>
      </w:pPr>
    </w:p>
    <w:p w14:paraId="70058D78" w14:textId="77777777" w:rsidR="006A0B3D" w:rsidRPr="00845EAA" w:rsidRDefault="00833082">
      <w:pPr>
        <w:spacing w:after="0" w:line="480" w:lineRule="auto"/>
        <w:ind w:left="120"/>
        <w:rPr>
          <w:lang w:val="ru-RU"/>
        </w:rPr>
      </w:pPr>
      <w:r w:rsidRPr="00845EAA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14:paraId="20111F12" w14:textId="77777777" w:rsidR="006A0B3D" w:rsidRPr="00845EAA" w:rsidRDefault="006A0B3D">
      <w:pPr>
        <w:spacing w:after="0" w:line="480" w:lineRule="auto"/>
        <w:ind w:left="120"/>
        <w:rPr>
          <w:lang w:val="ru-RU"/>
        </w:rPr>
      </w:pPr>
    </w:p>
    <w:p w14:paraId="4BE1AD5C" w14:textId="77777777" w:rsidR="006A0B3D" w:rsidRPr="00845EAA" w:rsidRDefault="006A0B3D">
      <w:pPr>
        <w:spacing w:after="0"/>
        <w:ind w:left="120"/>
        <w:rPr>
          <w:lang w:val="ru-RU"/>
        </w:rPr>
      </w:pPr>
    </w:p>
    <w:p w14:paraId="2BC488A0" w14:textId="77777777" w:rsidR="006A0B3D" w:rsidRPr="00845EAA" w:rsidRDefault="00833082">
      <w:pPr>
        <w:spacing w:after="0" w:line="480" w:lineRule="auto"/>
        <w:ind w:left="120"/>
        <w:rPr>
          <w:lang w:val="ru-RU"/>
        </w:rPr>
      </w:pPr>
      <w:r w:rsidRPr="00845EAA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14:paraId="2DBA32AD" w14:textId="77777777" w:rsidR="006A0B3D" w:rsidRPr="00845EAA" w:rsidRDefault="006A0B3D">
      <w:pPr>
        <w:spacing w:after="0" w:line="480" w:lineRule="auto"/>
        <w:ind w:left="120"/>
        <w:rPr>
          <w:lang w:val="ru-RU"/>
        </w:rPr>
      </w:pPr>
    </w:p>
    <w:bookmarkEnd w:id="11"/>
    <w:p w14:paraId="6180B25D" w14:textId="77777777" w:rsidR="00833082" w:rsidRPr="00845EAA" w:rsidRDefault="00833082">
      <w:pPr>
        <w:rPr>
          <w:lang w:val="ru-RU"/>
        </w:rPr>
      </w:pPr>
    </w:p>
    <w:sectPr w:rsidR="00833082" w:rsidRPr="00845E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237"/>
    <w:multiLevelType w:val="multilevel"/>
    <w:tmpl w:val="3A9CD4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E40DBF"/>
    <w:multiLevelType w:val="multilevel"/>
    <w:tmpl w:val="0302B2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A0B3D"/>
    <w:rsid w:val="006A0B3D"/>
    <w:rsid w:val="006A52AC"/>
    <w:rsid w:val="00733B43"/>
    <w:rsid w:val="00833082"/>
    <w:rsid w:val="008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5298"/>
  <w15:docId w15:val="{16C1075D-C9B7-48AA-B34A-89D2AC3B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7798</Words>
  <Characters>44450</Characters>
  <Application>Microsoft Office Word</Application>
  <DocSecurity>0</DocSecurity>
  <Lines>370</Lines>
  <Paragraphs>104</Paragraphs>
  <ScaleCrop>false</ScaleCrop>
  <Company/>
  <LinksUpToDate>false</LinksUpToDate>
  <CharactersWithSpaces>52144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2024-08-31T02:33:00Z</cp:lastPrinted>
  <dcterms:created xsi:type="dcterms:W3CDTF">2024-08-30T05:35:00Z</dcterms:created>
  <dcterms:modified xsi:type="dcterms:W3CDTF">2024-08-31T02:37:00Z</dcterms:modified>
</cp:coreProperties>
</file>