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FB" w:rsidRPr="00AE1EF0" w:rsidRDefault="00AE1EF0" w:rsidP="006152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EF0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Прохождение</w:t>
      </w:r>
      <w:r w:rsidRPr="00AE1EF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аттестации педагогических работников в</w:t>
      </w:r>
      <w:r w:rsidR="00982AB8" w:rsidRPr="00AE1E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целях установления первой и высшей квалификационной категории (ВПЕРВЫЕ ИЛИ ПОСЛЕ ДЛИТЕЛЬНОГО ПЕРЕРЫВА)</w:t>
      </w:r>
    </w:p>
    <w:tbl>
      <w:tblPr>
        <w:tblStyle w:val="a3"/>
        <w:tblW w:w="5217" w:type="pct"/>
        <w:tblInd w:w="-176" w:type="dxa"/>
        <w:tblLook w:val="04A0"/>
      </w:tblPr>
      <w:tblGrid>
        <w:gridCol w:w="2790"/>
        <w:gridCol w:w="2314"/>
        <w:gridCol w:w="2684"/>
        <w:gridCol w:w="1694"/>
        <w:gridCol w:w="2364"/>
        <w:gridCol w:w="3582"/>
      </w:tblGrid>
      <w:tr w:rsidR="00982AB8" w:rsidRPr="004D1DAA" w:rsidTr="00702B59">
        <w:trPr>
          <w:trHeight w:val="745"/>
        </w:trPr>
        <w:tc>
          <w:tcPr>
            <w:tcW w:w="904" w:type="pct"/>
            <w:vAlign w:val="center"/>
          </w:tcPr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Подача документов, необходимых для прохождения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60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50" w:type="pct"/>
            <w:vAlign w:val="center"/>
          </w:tcPr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аттестационных дел и направление председателю экспертной комиссии</w:t>
            </w:r>
          </w:p>
        </w:tc>
        <w:tc>
          <w:tcPr>
            <w:tcW w:w="870" w:type="pct"/>
            <w:vAlign w:val="center"/>
          </w:tcPr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экспертных групп (всесторонний анализ профессиональной деятельности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аттестуемого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vAlign w:val="center"/>
          </w:tcPr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документов к заседанию аттестационной комиссии</w:t>
            </w:r>
          </w:p>
        </w:tc>
        <w:tc>
          <w:tcPr>
            <w:tcW w:w="766" w:type="pct"/>
            <w:vAlign w:val="center"/>
          </w:tcPr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Заседание Аттестационной комиссии</w:t>
            </w:r>
          </w:p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1" w:type="pct"/>
            <w:vAlign w:val="center"/>
          </w:tcPr>
          <w:p w:rsidR="00982AB8" w:rsidRPr="004D1DAA" w:rsidRDefault="00982AB8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Утверждение приказа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министром</w:t>
            </w: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 xml:space="preserve"> и размещение на сайте в разделе «Аттестация педагогов» далее «Приказы об установлении квалификационной категории»</w:t>
            </w:r>
          </w:p>
        </w:tc>
      </w:tr>
      <w:tr w:rsidR="00982AB8" w:rsidRPr="004D1DAA" w:rsidTr="00AD7AF7">
        <w:tc>
          <w:tcPr>
            <w:tcW w:w="904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01.07.2025 – 11.09.2025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12.09.2025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13.09.2025 – 28.09.2025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29.09.2025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30.09.2025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03.10.2025</w:t>
            </w:r>
          </w:p>
        </w:tc>
      </w:tr>
      <w:tr w:rsidR="00982AB8" w:rsidRPr="004D1DAA" w:rsidTr="00702B59">
        <w:tc>
          <w:tcPr>
            <w:tcW w:w="904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12.09.2025  – 12.10.2025</w:t>
            </w:r>
          </w:p>
        </w:tc>
        <w:tc>
          <w:tcPr>
            <w:tcW w:w="75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13.10.2025</w:t>
            </w:r>
          </w:p>
        </w:tc>
        <w:tc>
          <w:tcPr>
            <w:tcW w:w="87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14.10.2025 - 28.10.2025</w:t>
            </w:r>
          </w:p>
        </w:tc>
        <w:tc>
          <w:tcPr>
            <w:tcW w:w="549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29.10.2025</w:t>
            </w:r>
          </w:p>
        </w:tc>
        <w:tc>
          <w:tcPr>
            <w:tcW w:w="766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30.10.2025</w:t>
            </w:r>
          </w:p>
        </w:tc>
        <w:tc>
          <w:tcPr>
            <w:tcW w:w="1161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07.11.2025</w:t>
            </w:r>
          </w:p>
        </w:tc>
      </w:tr>
      <w:tr w:rsidR="00982AB8" w:rsidRPr="004D1DAA" w:rsidTr="00AD7AF7">
        <w:tc>
          <w:tcPr>
            <w:tcW w:w="904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13.10.2025  – 09.11.2025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10.11.2025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11.11.2025 – 26.11.2025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27.11.2025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28.11.2025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05.12.2025</w:t>
            </w:r>
          </w:p>
        </w:tc>
      </w:tr>
      <w:tr w:rsidR="00982AB8" w:rsidRPr="004D1DAA" w:rsidTr="00702B59">
        <w:tc>
          <w:tcPr>
            <w:tcW w:w="904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10.11.2025  – 07.12.2025</w:t>
            </w:r>
          </w:p>
        </w:tc>
        <w:tc>
          <w:tcPr>
            <w:tcW w:w="75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08.12.2025</w:t>
            </w:r>
          </w:p>
        </w:tc>
        <w:tc>
          <w:tcPr>
            <w:tcW w:w="87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09.12.2025 – 24.12.2025</w:t>
            </w:r>
          </w:p>
        </w:tc>
        <w:tc>
          <w:tcPr>
            <w:tcW w:w="549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25.12.2025</w:t>
            </w:r>
          </w:p>
        </w:tc>
        <w:tc>
          <w:tcPr>
            <w:tcW w:w="766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26.12.2025</w:t>
            </w:r>
          </w:p>
        </w:tc>
        <w:tc>
          <w:tcPr>
            <w:tcW w:w="1161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30.12.2025</w:t>
            </w:r>
          </w:p>
        </w:tc>
      </w:tr>
      <w:tr w:rsidR="00982AB8" w:rsidRPr="004D1DAA" w:rsidTr="00AD7AF7">
        <w:tc>
          <w:tcPr>
            <w:tcW w:w="904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08.12.2025  – 11.01.2026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12.01.2026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13.01.2026 – 26.01.2026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27.01.2026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28.01.2026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06.02.2026</w:t>
            </w:r>
          </w:p>
        </w:tc>
      </w:tr>
      <w:tr w:rsidR="00982AB8" w:rsidRPr="004D1DAA" w:rsidTr="00702B59">
        <w:tc>
          <w:tcPr>
            <w:tcW w:w="904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12.01.2026  – 08.02.2026</w:t>
            </w:r>
          </w:p>
        </w:tc>
        <w:tc>
          <w:tcPr>
            <w:tcW w:w="75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09.02.2026</w:t>
            </w:r>
          </w:p>
        </w:tc>
        <w:tc>
          <w:tcPr>
            <w:tcW w:w="87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10.02.2026 – 24.02.2026</w:t>
            </w:r>
          </w:p>
        </w:tc>
        <w:tc>
          <w:tcPr>
            <w:tcW w:w="549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25.02.2026</w:t>
            </w:r>
          </w:p>
        </w:tc>
        <w:tc>
          <w:tcPr>
            <w:tcW w:w="766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26.02.2026</w:t>
            </w:r>
          </w:p>
        </w:tc>
        <w:tc>
          <w:tcPr>
            <w:tcW w:w="1161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06.03.2026</w:t>
            </w:r>
          </w:p>
        </w:tc>
      </w:tr>
      <w:tr w:rsidR="00982AB8" w:rsidRPr="004D1DAA" w:rsidTr="00AD7AF7">
        <w:tc>
          <w:tcPr>
            <w:tcW w:w="904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09.02.2026  – 15.03.2026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16.03.2026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tabs>
                <w:tab w:val="left" w:pos="4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17.03.2026 – 29.03.2026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30.03.2026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31.03.2026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07.04.2026</w:t>
            </w:r>
          </w:p>
        </w:tc>
      </w:tr>
      <w:tr w:rsidR="00982AB8" w:rsidRPr="004D1DAA" w:rsidTr="00702B59">
        <w:trPr>
          <w:trHeight w:val="249"/>
        </w:trPr>
        <w:tc>
          <w:tcPr>
            <w:tcW w:w="904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16.03.2026  – 12.04.2026</w:t>
            </w:r>
          </w:p>
        </w:tc>
        <w:tc>
          <w:tcPr>
            <w:tcW w:w="75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13.04.2026</w:t>
            </w:r>
          </w:p>
        </w:tc>
        <w:tc>
          <w:tcPr>
            <w:tcW w:w="870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14.04.2026 – 27.04.2026</w:t>
            </w:r>
          </w:p>
        </w:tc>
        <w:tc>
          <w:tcPr>
            <w:tcW w:w="549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28.04.2026</w:t>
            </w:r>
          </w:p>
        </w:tc>
        <w:tc>
          <w:tcPr>
            <w:tcW w:w="766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29.04.2026</w:t>
            </w:r>
          </w:p>
        </w:tc>
        <w:tc>
          <w:tcPr>
            <w:tcW w:w="1161" w:type="pct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07.05.2026</w:t>
            </w:r>
          </w:p>
        </w:tc>
      </w:tr>
      <w:tr w:rsidR="00982AB8" w:rsidRPr="004D1DAA" w:rsidTr="00AD7AF7">
        <w:tc>
          <w:tcPr>
            <w:tcW w:w="904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13.04.2026  – 11.05.2026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12.05.2026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13.05.2026 – 26.05.2026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27.05.2026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28.05.2026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982AB8" w:rsidRPr="002153EE" w:rsidRDefault="00982AB8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08.06.2026</w:t>
            </w:r>
          </w:p>
        </w:tc>
      </w:tr>
      <w:tr w:rsidR="00982AB8" w:rsidRPr="004D1DAA" w:rsidTr="00702B59">
        <w:tc>
          <w:tcPr>
            <w:tcW w:w="5000" w:type="pct"/>
            <w:gridSpan w:val="6"/>
          </w:tcPr>
          <w:p w:rsidR="00982AB8" w:rsidRPr="00A467CE" w:rsidRDefault="00982AB8" w:rsidP="00702B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 В течение 2-х рабочих дней 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а указанную (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 интерактивной форме) 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электронную почту будет направлен ответ о приеме документов в работу</w:t>
            </w:r>
          </w:p>
          <w:p w:rsidR="00982AB8" w:rsidRPr="00315AD9" w:rsidRDefault="00982AB8" w:rsidP="00702B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>Если сообщение не пришло, следовательно, Вы неверно указали электронную  почту</w:t>
            </w:r>
          </w:p>
        </w:tc>
      </w:tr>
    </w:tbl>
    <w:p w:rsidR="00982AB8" w:rsidRDefault="00982AB8">
      <w:r>
        <w:t xml:space="preserve"> </w:t>
      </w:r>
    </w:p>
    <w:p w:rsidR="00AE1EF0" w:rsidRPr="00AE1EF0" w:rsidRDefault="00AE1EF0" w:rsidP="00AE1EF0">
      <w:pPr>
        <w:jc w:val="center"/>
        <w:rPr>
          <w:sz w:val="28"/>
          <w:szCs w:val="28"/>
        </w:rPr>
      </w:pPr>
      <w:r>
        <w:br w:type="page"/>
      </w:r>
      <w:r w:rsidRPr="00AE1E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Прохождение</w:t>
      </w:r>
      <w:r w:rsidRPr="00AE1EF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аттестации педагогических работников в целях установления квалификационных категорий «педагог-методист» и «педагог-наставник»</w:t>
      </w:r>
    </w:p>
    <w:tbl>
      <w:tblPr>
        <w:tblStyle w:val="a3"/>
        <w:tblW w:w="5217" w:type="pct"/>
        <w:tblInd w:w="-176" w:type="dxa"/>
        <w:tblLook w:val="04A0"/>
      </w:tblPr>
      <w:tblGrid>
        <w:gridCol w:w="2790"/>
        <w:gridCol w:w="2314"/>
        <w:gridCol w:w="2684"/>
        <w:gridCol w:w="1694"/>
        <w:gridCol w:w="2364"/>
        <w:gridCol w:w="3582"/>
      </w:tblGrid>
      <w:tr w:rsidR="00AE1EF0" w:rsidRPr="004D1DAA" w:rsidTr="00702B59">
        <w:trPr>
          <w:trHeight w:val="745"/>
        </w:trPr>
        <w:tc>
          <w:tcPr>
            <w:tcW w:w="904" w:type="pct"/>
            <w:vAlign w:val="center"/>
          </w:tcPr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Подача документов, необходимых для прохождения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60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50" w:type="pct"/>
            <w:vAlign w:val="center"/>
          </w:tcPr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аттестационных дел и направление председателю экспертной комиссии</w:t>
            </w:r>
          </w:p>
        </w:tc>
        <w:tc>
          <w:tcPr>
            <w:tcW w:w="870" w:type="pct"/>
            <w:vAlign w:val="center"/>
          </w:tcPr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экспертных групп (всесторонний анализ профессиональной деятельности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аттестуемого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9" w:type="pct"/>
            <w:vAlign w:val="center"/>
          </w:tcPr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документов к заседанию аттестационной комиссии</w:t>
            </w:r>
          </w:p>
        </w:tc>
        <w:tc>
          <w:tcPr>
            <w:tcW w:w="766" w:type="pct"/>
            <w:vAlign w:val="center"/>
          </w:tcPr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Заседание Аттестационной комиссии</w:t>
            </w:r>
          </w:p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1" w:type="pct"/>
            <w:vAlign w:val="center"/>
          </w:tcPr>
          <w:p w:rsidR="00AE1EF0" w:rsidRPr="004D1DAA" w:rsidRDefault="00AE1EF0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Утверждение приказа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министром</w:t>
            </w: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 xml:space="preserve"> и размещение на сайте в разделе «Аттестация педагогов» далее «Приказы об установлении квалификационной категории»</w:t>
            </w:r>
          </w:p>
        </w:tc>
      </w:tr>
      <w:tr w:rsidR="00AE1EF0" w:rsidRPr="004D1DAA" w:rsidTr="00702B59">
        <w:tc>
          <w:tcPr>
            <w:tcW w:w="904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01.07.2025 – 11.09.2025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12.09.2025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13.09.2025 – 28.09.2025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29.09.2025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30.09.2025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03.10.2025</w:t>
            </w:r>
          </w:p>
        </w:tc>
      </w:tr>
      <w:tr w:rsidR="00AE1EF0" w:rsidRPr="004D1DAA" w:rsidTr="00702B59">
        <w:tc>
          <w:tcPr>
            <w:tcW w:w="904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12.09.2025  – 12.10.2025</w:t>
            </w:r>
          </w:p>
        </w:tc>
        <w:tc>
          <w:tcPr>
            <w:tcW w:w="75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13.10.2025</w:t>
            </w:r>
          </w:p>
        </w:tc>
        <w:tc>
          <w:tcPr>
            <w:tcW w:w="87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14.10.2025 - 28.10.2025</w:t>
            </w:r>
          </w:p>
        </w:tc>
        <w:tc>
          <w:tcPr>
            <w:tcW w:w="549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29.10.2025</w:t>
            </w:r>
          </w:p>
        </w:tc>
        <w:tc>
          <w:tcPr>
            <w:tcW w:w="766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30.10.2025</w:t>
            </w:r>
          </w:p>
        </w:tc>
        <w:tc>
          <w:tcPr>
            <w:tcW w:w="1161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07.11.2025</w:t>
            </w:r>
          </w:p>
        </w:tc>
      </w:tr>
      <w:tr w:rsidR="00AE1EF0" w:rsidRPr="004D1DAA" w:rsidTr="00702B59">
        <w:tc>
          <w:tcPr>
            <w:tcW w:w="904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13.10.2025  – 09.11.2025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10.11.2025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11.11.2025 – 26.11.2025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27.11.2025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28.11.2025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05.12.2025</w:t>
            </w:r>
          </w:p>
        </w:tc>
      </w:tr>
      <w:tr w:rsidR="00AE1EF0" w:rsidRPr="004D1DAA" w:rsidTr="00702B59">
        <w:tc>
          <w:tcPr>
            <w:tcW w:w="904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10.11.2025  – 07.12.2025</w:t>
            </w:r>
          </w:p>
        </w:tc>
        <w:tc>
          <w:tcPr>
            <w:tcW w:w="75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08.12.2025</w:t>
            </w:r>
          </w:p>
        </w:tc>
        <w:tc>
          <w:tcPr>
            <w:tcW w:w="87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09.12.2025 – 24.12.2025</w:t>
            </w:r>
          </w:p>
        </w:tc>
        <w:tc>
          <w:tcPr>
            <w:tcW w:w="549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25.12.2025</w:t>
            </w:r>
          </w:p>
        </w:tc>
        <w:tc>
          <w:tcPr>
            <w:tcW w:w="766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26.12.2025</w:t>
            </w:r>
          </w:p>
        </w:tc>
        <w:tc>
          <w:tcPr>
            <w:tcW w:w="1161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30.12.2025</w:t>
            </w:r>
          </w:p>
        </w:tc>
      </w:tr>
      <w:tr w:rsidR="00AE1EF0" w:rsidRPr="004D1DAA" w:rsidTr="00702B59">
        <w:tc>
          <w:tcPr>
            <w:tcW w:w="904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08.12.2025  – 11.01.2026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12.01.2026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13.01.2026 – 26.01.2026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27.01.2026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28.01.2026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06.02.2026</w:t>
            </w:r>
          </w:p>
        </w:tc>
      </w:tr>
      <w:tr w:rsidR="00AE1EF0" w:rsidRPr="004D1DAA" w:rsidTr="00702B59">
        <w:tc>
          <w:tcPr>
            <w:tcW w:w="904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12.01.2026  – 08.02.2026</w:t>
            </w:r>
          </w:p>
        </w:tc>
        <w:tc>
          <w:tcPr>
            <w:tcW w:w="75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09.02.2026</w:t>
            </w:r>
          </w:p>
        </w:tc>
        <w:tc>
          <w:tcPr>
            <w:tcW w:w="87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10.02.2026 – 24.02.2026</w:t>
            </w:r>
          </w:p>
        </w:tc>
        <w:tc>
          <w:tcPr>
            <w:tcW w:w="549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25.02.2026</w:t>
            </w:r>
          </w:p>
        </w:tc>
        <w:tc>
          <w:tcPr>
            <w:tcW w:w="766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26.02.2026</w:t>
            </w:r>
          </w:p>
        </w:tc>
        <w:tc>
          <w:tcPr>
            <w:tcW w:w="1161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06.03.2026</w:t>
            </w:r>
          </w:p>
        </w:tc>
      </w:tr>
      <w:tr w:rsidR="00AE1EF0" w:rsidRPr="004D1DAA" w:rsidTr="00702B59">
        <w:tc>
          <w:tcPr>
            <w:tcW w:w="904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09.02.2026  – 15.03.2026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16.03.2026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tabs>
                <w:tab w:val="left" w:pos="4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17.03.2026 – 29.03.2026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30.03.2026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31.03.2026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07.04.2026</w:t>
            </w:r>
          </w:p>
        </w:tc>
      </w:tr>
      <w:tr w:rsidR="00AE1EF0" w:rsidRPr="004D1DAA" w:rsidTr="00702B59">
        <w:trPr>
          <w:trHeight w:val="249"/>
        </w:trPr>
        <w:tc>
          <w:tcPr>
            <w:tcW w:w="904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16.03.2026  – 12.04.2026</w:t>
            </w:r>
          </w:p>
        </w:tc>
        <w:tc>
          <w:tcPr>
            <w:tcW w:w="75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13.04.2026</w:t>
            </w:r>
          </w:p>
        </w:tc>
        <w:tc>
          <w:tcPr>
            <w:tcW w:w="870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14.04.2026 – 27.04.2026</w:t>
            </w:r>
          </w:p>
        </w:tc>
        <w:tc>
          <w:tcPr>
            <w:tcW w:w="549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28.04.2026</w:t>
            </w:r>
          </w:p>
        </w:tc>
        <w:tc>
          <w:tcPr>
            <w:tcW w:w="766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29.04.2026</w:t>
            </w:r>
          </w:p>
        </w:tc>
        <w:tc>
          <w:tcPr>
            <w:tcW w:w="1161" w:type="pct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07.05.2026</w:t>
            </w:r>
          </w:p>
        </w:tc>
      </w:tr>
      <w:tr w:rsidR="00AE1EF0" w:rsidRPr="004D1DAA" w:rsidTr="00702B59">
        <w:tc>
          <w:tcPr>
            <w:tcW w:w="904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13.04.2026  – 11.05.2026</w:t>
            </w:r>
          </w:p>
        </w:tc>
        <w:tc>
          <w:tcPr>
            <w:tcW w:w="75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12.05.2026</w:t>
            </w:r>
          </w:p>
        </w:tc>
        <w:tc>
          <w:tcPr>
            <w:tcW w:w="870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13.05.2026 – 26.05.2026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27.05.2026</w:t>
            </w:r>
          </w:p>
        </w:tc>
        <w:tc>
          <w:tcPr>
            <w:tcW w:w="766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28.05.2026</w:t>
            </w:r>
          </w:p>
        </w:tc>
        <w:tc>
          <w:tcPr>
            <w:tcW w:w="1161" w:type="pct"/>
            <w:shd w:val="clear" w:color="auto" w:fill="D6E3BC" w:themeFill="accent3" w:themeFillTint="66"/>
            <w:vAlign w:val="center"/>
          </w:tcPr>
          <w:p w:rsidR="00AE1EF0" w:rsidRPr="002153EE" w:rsidRDefault="00AE1EF0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EE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08.06.2026</w:t>
            </w:r>
          </w:p>
        </w:tc>
      </w:tr>
      <w:tr w:rsidR="00AE1EF0" w:rsidRPr="004D1DAA" w:rsidTr="00702B59">
        <w:tc>
          <w:tcPr>
            <w:tcW w:w="5000" w:type="pct"/>
            <w:gridSpan w:val="6"/>
          </w:tcPr>
          <w:p w:rsidR="00AE1EF0" w:rsidRPr="00A467CE" w:rsidRDefault="00AE1EF0" w:rsidP="00702B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 В течение 2-х рабочих дней 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а указанную (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 интерактивной форме) 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электронную почту будет направлен ответ о приеме документов в работу</w:t>
            </w:r>
          </w:p>
          <w:p w:rsidR="00AE1EF0" w:rsidRPr="00315AD9" w:rsidRDefault="00AE1EF0" w:rsidP="00702B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>Если сообщение не пришло, следовательно, Вы неверно указали электронную  почту</w:t>
            </w:r>
          </w:p>
        </w:tc>
      </w:tr>
    </w:tbl>
    <w:p w:rsidR="00AE1EF0" w:rsidRDefault="00AE1EF0" w:rsidP="00AE1EF0"/>
    <w:p w:rsidR="00FB1B3C" w:rsidRDefault="00AE1EF0">
      <w:r>
        <w:br w:type="page"/>
      </w:r>
    </w:p>
    <w:p w:rsidR="00FB1B3C" w:rsidRPr="00AE1EF0" w:rsidRDefault="00AE1EF0" w:rsidP="00FB1B3C">
      <w:pPr>
        <w:pStyle w:val="3"/>
        <w:shd w:val="clear" w:color="auto" w:fill="FFFFFF"/>
        <w:spacing w:before="343" w:after="171"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  <w:r w:rsidRPr="00AE1EF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Прохождение</w:t>
      </w:r>
      <w:r w:rsidRPr="00AE1EF0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аттестации педагогических работников</w:t>
      </w:r>
      <w:r w:rsidRPr="00AE1EF0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в целях </w:t>
      </w:r>
      <w:r w:rsidRPr="00AE1EF0">
        <w:rPr>
          <w:rFonts w:ascii="Times New Roman" w:hAnsi="Times New Roman" w:cs="Times New Roman"/>
          <w:bCs w:val="0"/>
          <w:color w:val="auto"/>
          <w:sz w:val="28"/>
          <w:szCs w:val="28"/>
          <w:u w:val="single"/>
        </w:rPr>
        <w:t>п</w:t>
      </w:r>
      <w:r w:rsidR="00FB1B3C" w:rsidRPr="00AE1EF0">
        <w:rPr>
          <w:rFonts w:ascii="Times New Roman" w:hAnsi="Times New Roman" w:cs="Times New Roman"/>
          <w:bCs w:val="0"/>
          <w:color w:val="auto"/>
          <w:sz w:val="28"/>
          <w:szCs w:val="28"/>
          <w:u w:val="single"/>
        </w:rPr>
        <w:t>родлени</w:t>
      </w:r>
      <w:r w:rsidRPr="00AE1EF0">
        <w:rPr>
          <w:rFonts w:ascii="Times New Roman" w:hAnsi="Times New Roman" w:cs="Times New Roman"/>
          <w:bCs w:val="0"/>
          <w:color w:val="auto"/>
          <w:sz w:val="28"/>
          <w:szCs w:val="28"/>
          <w:u w:val="single"/>
        </w:rPr>
        <w:t>я</w:t>
      </w:r>
      <w:r w:rsidR="00FB1B3C" w:rsidRPr="00AE1EF0">
        <w:rPr>
          <w:rFonts w:ascii="Times New Roman" w:hAnsi="Times New Roman" w:cs="Times New Roman"/>
          <w:bCs w:val="0"/>
          <w:color w:val="auto"/>
          <w:sz w:val="28"/>
          <w:szCs w:val="28"/>
          <w:u w:val="single"/>
        </w:rPr>
        <w:br/>
        <w:t>действующей квалификационной категории</w:t>
      </w:r>
    </w:p>
    <w:tbl>
      <w:tblPr>
        <w:tblStyle w:val="a3"/>
        <w:tblW w:w="5000" w:type="pct"/>
        <w:tblInd w:w="-176" w:type="dxa"/>
        <w:tblLook w:val="04A0"/>
      </w:tblPr>
      <w:tblGrid>
        <w:gridCol w:w="4108"/>
        <w:gridCol w:w="3436"/>
        <w:gridCol w:w="2661"/>
        <w:gridCol w:w="4581"/>
      </w:tblGrid>
      <w:tr w:rsidR="00FB1B3C" w:rsidRPr="004D1DAA" w:rsidTr="00702B59">
        <w:trPr>
          <w:trHeight w:val="745"/>
        </w:trPr>
        <w:tc>
          <w:tcPr>
            <w:tcW w:w="1389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Подача документов, необходимых для прохождения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60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162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документов к заседанию аттестационной комиссии</w:t>
            </w:r>
          </w:p>
        </w:tc>
        <w:tc>
          <w:tcPr>
            <w:tcW w:w="900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Заседание Аттестационной комиссии</w:t>
            </w:r>
          </w:p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49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Утверждение приказа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министром</w:t>
            </w: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 xml:space="preserve"> и размещение на сайте в разделе «Аттестация педагогов» далее «Приказы об установлении квалификационной категории»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01.07.2025 – 21.09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596045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  <w:r w:rsidRPr="005960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.09.2025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596045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596045">
              <w:rPr>
                <w:rFonts w:ascii="Times New Roman" w:hAnsi="Times New Roman" w:cs="Times New Roman"/>
                <w:b/>
                <w:sz w:val="20"/>
                <w:szCs w:val="20"/>
              </w:rPr>
              <w:t>.09.2025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596045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03</w:t>
            </w:r>
            <w:r w:rsidRPr="00596045">
              <w:rPr>
                <w:rFonts w:ascii="Times New Roman" w:hAnsi="Times New Roman" w:cs="Times New Roman"/>
                <w:b/>
                <w:sz w:val="20"/>
                <w:szCs w:val="20"/>
              </w:rPr>
              <w:t>.10.2025</w:t>
            </w:r>
          </w:p>
        </w:tc>
      </w:tr>
      <w:tr w:rsidR="00FB1B3C" w:rsidRPr="004D1DAA" w:rsidTr="00702B59">
        <w:tc>
          <w:tcPr>
            <w:tcW w:w="1389" w:type="pct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2.09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.2025  – 19.10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  <w:tc>
          <w:tcPr>
            <w:tcW w:w="1162" w:type="pct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  <w:r w:rsidRPr="003627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900" w:type="pct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.10.2025</w:t>
            </w:r>
          </w:p>
        </w:tc>
        <w:tc>
          <w:tcPr>
            <w:tcW w:w="1549" w:type="pct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.11.2025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20.10.2025  – 23.11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627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27.11.2025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.11.2025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05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.12.2025</w:t>
            </w:r>
          </w:p>
        </w:tc>
      </w:tr>
      <w:tr w:rsidR="00FB1B3C" w:rsidRPr="004D1DAA" w:rsidTr="00702B59">
        <w:tc>
          <w:tcPr>
            <w:tcW w:w="1389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.11.2025 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21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.12.2025</w:t>
            </w:r>
          </w:p>
        </w:tc>
        <w:tc>
          <w:tcPr>
            <w:tcW w:w="1162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  <w:r w:rsidRPr="008403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.12.2025</w:t>
            </w:r>
          </w:p>
        </w:tc>
        <w:tc>
          <w:tcPr>
            <w:tcW w:w="900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.12.2025</w:t>
            </w:r>
          </w:p>
        </w:tc>
        <w:tc>
          <w:tcPr>
            <w:tcW w:w="1549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</w:t>
            </w:r>
            <w:r w:rsidRPr="00EA7C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позднее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30.12</w:t>
            </w:r>
            <w:r w:rsidRPr="00EA7C9C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21.12.2025  – 25.01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  <w:r w:rsidRPr="008403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01</w:t>
            </w:r>
            <w:r w:rsidRPr="008403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.01.2026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.02.2026</w:t>
            </w:r>
          </w:p>
        </w:tc>
      </w:tr>
      <w:tr w:rsidR="00FB1B3C" w:rsidRPr="004D1DAA" w:rsidTr="00702B59">
        <w:tc>
          <w:tcPr>
            <w:tcW w:w="1389" w:type="pct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26.01.2026  – 22.02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25.02.2026</w:t>
            </w:r>
          </w:p>
        </w:tc>
        <w:tc>
          <w:tcPr>
            <w:tcW w:w="900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26.02.2026</w:t>
            </w:r>
          </w:p>
        </w:tc>
        <w:tc>
          <w:tcPr>
            <w:tcW w:w="1549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</w:t>
            </w: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.03.2026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23.02.2026  – 22.03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.03.2026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.03.2026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07.04.2026</w:t>
            </w:r>
          </w:p>
        </w:tc>
      </w:tr>
      <w:tr w:rsidR="00FB1B3C" w:rsidRPr="004D1DAA" w:rsidTr="00702B59">
        <w:trPr>
          <w:trHeight w:val="249"/>
        </w:trPr>
        <w:tc>
          <w:tcPr>
            <w:tcW w:w="1389" w:type="pct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23.03.2026  – 19.04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28.04.2026</w:t>
            </w:r>
          </w:p>
        </w:tc>
        <w:tc>
          <w:tcPr>
            <w:tcW w:w="900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29.04.202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9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07.05.202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20.04.2026  – 24.05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27.05.2026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28.05.202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08.06.202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B1B3C" w:rsidRPr="004D1DAA" w:rsidTr="00702B59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FB1B3C" w:rsidRPr="00A467CE" w:rsidRDefault="00FB1B3C" w:rsidP="00702B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 В течение 2-х рабочих дней 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а указанную (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 интерактивной форме) 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электронную почту будет направлен ответ о приеме документов в работу</w:t>
            </w:r>
          </w:p>
          <w:p w:rsidR="00FB1B3C" w:rsidRPr="00315AD9" w:rsidRDefault="00FB1B3C" w:rsidP="00AE1EF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>Если сообщение не пришло, следовательно, Вы неверно указали электронную  почту</w:t>
            </w:r>
          </w:p>
        </w:tc>
      </w:tr>
    </w:tbl>
    <w:p w:rsidR="00FB1B3C" w:rsidRDefault="00FB1B3C"/>
    <w:p w:rsidR="00FB1B3C" w:rsidRDefault="00FB1B3C">
      <w:r>
        <w:br w:type="page"/>
      </w:r>
    </w:p>
    <w:p w:rsidR="00AD7AF7" w:rsidRPr="00AD7AF7" w:rsidRDefault="00AD7AF7" w:rsidP="00AD7A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2114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Прохождение</w:t>
      </w:r>
      <w:r w:rsidRPr="001A2114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 xml:space="preserve">аттестации педагогических работников, </w:t>
      </w:r>
      <w:r w:rsidRPr="00AE1EF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имеющих государственные награды, почетные звания, ведомственные знаки отличия и иные награды, полученные за достижения в педагогической деятельности</w:t>
      </w:r>
    </w:p>
    <w:tbl>
      <w:tblPr>
        <w:tblStyle w:val="a3"/>
        <w:tblW w:w="5000" w:type="pct"/>
        <w:tblInd w:w="-176" w:type="dxa"/>
        <w:tblLook w:val="04A0"/>
      </w:tblPr>
      <w:tblGrid>
        <w:gridCol w:w="4108"/>
        <w:gridCol w:w="3436"/>
        <w:gridCol w:w="2661"/>
        <w:gridCol w:w="4581"/>
      </w:tblGrid>
      <w:tr w:rsidR="00FB1B3C" w:rsidRPr="004D1DAA" w:rsidTr="00702B59">
        <w:trPr>
          <w:trHeight w:val="745"/>
        </w:trPr>
        <w:tc>
          <w:tcPr>
            <w:tcW w:w="1389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Подача документов, необходимых для прохождения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360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162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документов к заседанию аттестационной комиссии</w:t>
            </w:r>
          </w:p>
        </w:tc>
        <w:tc>
          <w:tcPr>
            <w:tcW w:w="900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Заседание Аттестационной комиссии</w:t>
            </w:r>
          </w:p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49" w:type="pct"/>
            <w:vAlign w:val="center"/>
          </w:tcPr>
          <w:p w:rsidR="00FB1B3C" w:rsidRPr="004D1DAA" w:rsidRDefault="00FB1B3C" w:rsidP="00702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>Утверждение приказа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министром</w:t>
            </w:r>
            <w:r w:rsidRPr="004D1DAA">
              <w:rPr>
                <w:rFonts w:ascii="Times New Roman" w:hAnsi="Times New Roman" w:cs="Times New Roman"/>
                <w:sz w:val="20"/>
                <w:szCs w:val="20"/>
              </w:rPr>
              <w:t xml:space="preserve"> и размещение на сайте в разделе «Аттестация педагогов» далее «Приказы об установлении квалификационной категории»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01.07.2025 – 21.09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596045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  <w:r w:rsidRPr="005960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.09.2025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596045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596045">
              <w:rPr>
                <w:rFonts w:ascii="Times New Roman" w:hAnsi="Times New Roman" w:cs="Times New Roman"/>
                <w:b/>
                <w:sz w:val="20"/>
                <w:szCs w:val="20"/>
              </w:rPr>
              <w:t>.09.2025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596045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03</w:t>
            </w:r>
            <w:r w:rsidRPr="00596045">
              <w:rPr>
                <w:rFonts w:ascii="Times New Roman" w:hAnsi="Times New Roman" w:cs="Times New Roman"/>
                <w:b/>
                <w:sz w:val="20"/>
                <w:szCs w:val="20"/>
              </w:rPr>
              <w:t>.10.2025</w:t>
            </w:r>
          </w:p>
        </w:tc>
      </w:tr>
      <w:tr w:rsidR="00FB1B3C" w:rsidRPr="004D1DAA" w:rsidTr="00702B59">
        <w:tc>
          <w:tcPr>
            <w:tcW w:w="1389" w:type="pct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2.09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.2025  – 19.10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  <w:tc>
          <w:tcPr>
            <w:tcW w:w="1162" w:type="pct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  <w:r w:rsidRPr="003627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900" w:type="pct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.10.2025</w:t>
            </w:r>
          </w:p>
        </w:tc>
        <w:tc>
          <w:tcPr>
            <w:tcW w:w="1549" w:type="pct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.11.2025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20.10.2025  – 23.11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627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27.11.2025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.11.2025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36274E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05</w:t>
            </w:r>
            <w:r w:rsidRPr="0036274E">
              <w:rPr>
                <w:rFonts w:ascii="Times New Roman" w:hAnsi="Times New Roman" w:cs="Times New Roman"/>
                <w:b/>
                <w:sz w:val="20"/>
                <w:szCs w:val="20"/>
              </w:rPr>
              <w:t>.12.2025</w:t>
            </w:r>
          </w:p>
        </w:tc>
      </w:tr>
      <w:tr w:rsidR="00FB1B3C" w:rsidRPr="004D1DAA" w:rsidTr="00702B59">
        <w:tc>
          <w:tcPr>
            <w:tcW w:w="1389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.11.2025 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21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.12.2025</w:t>
            </w:r>
          </w:p>
        </w:tc>
        <w:tc>
          <w:tcPr>
            <w:tcW w:w="1162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  <w:r w:rsidRPr="008403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.12.2025</w:t>
            </w:r>
          </w:p>
        </w:tc>
        <w:tc>
          <w:tcPr>
            <w:tcW w:w="900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.12.2025</w:t>
            </w:r>
          </w:p>
        </w:tc>
        <w:tc>
          <w:tcPr>
            <w:tcW w:w="1549" w:type="pct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</w:t>
            </w:r>
            <w:r w:rsidRPr="00EA7C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позднее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30.12</w:t>
            </w:r>
            <w:r w:rsidRPr="00EA7C9C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21.12.2025  – 25.01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  <w:r w:rsidRPr="008403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01</w:t>
            </w:r>
            <w:r w:rsidRPr="008403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.01.2026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840327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</w:t>
            </w:r>
            <w:r w:rsidRPr="00840327">
              <w:rPr>
                <w:rFonts w:ascii="Times New Roman" w:hAnsi="Times New Roman" w:cs="Times New Roman"/>
                <w:b/>
                <w:sz w:val="20"/>
                <w:szCs w:val="20"/>
              </w:rPr>
              <w:t>.02.2026</w:t>
            </w:r>
          </w:p>
        </w:tc>
      </w:tr>
      <w:tr w:rsidR="00FB1B3C" w:rsidRPr="004D1DAA" w:rsidTr="00702B59">
        <w:tc>
          <w:tcPr>
            <w:tcW w:w="1389" w:type="pct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26.01.2026  – 22.02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25.02.2026</w:t>
            </w:r>
          </w:p>
        </w:tc>
        <w:tc>
          <w:tcPr>
            <w:tcW w:w="900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26.02.2026</w:t>
            </w:r>
          </w:p>
        </w:tc>
        <w:tc>
          <w:tcPr>
            <w:tcW w:w="1549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06</w:t>
            </w: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.03.2026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23.02.2026  – 22.03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.03.2026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.03.2026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07.04.2026</w:t>
            </w:r>
          </w:p>
        </w:tc>
      </w:tr>
      <w:tr w:rsidR="00FB1B3C" w:rsidRPr="004D1DAA" w:rsidTr="00702B59">
        <w:trPr>
          <w:trHeight w:val="249"/>
        </w:trPr>
        <w:tc>
          <w:tcPr>
            <w:tcW w:w="1389" w:type="pct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23.03.2026  – 19.04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28.04.2026</w:t>
            </w:r>
          </w:p>
        </w:tc>
        <w:tc>
          <w:tcPr>
            <w:tcW w:w="900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29.04.202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9" w:type="pct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07.05.202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B1B3C" w:rsidRPr="004D1DAA" w:rsidTr="00615289">
        <w:tc>
          <w:tcPr>
            <w:tcW w:w="1389" w:type="pct"/>
            <w:shd w:val="clear" w:color="auto" w:fill="E5DFEC" w:themeFill="accent4" w:themeFillTint="33"/>
            <w:vAlign w:val="center"/>
          </w:tcPr>
          <w:p w:rsidR="00FB1B3C" w:rsidRPr="004D1DAA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20.04.2026  – 24.05</w:t>
            </w:r>
            <w:r w:rsidRPr="004D1DA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2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27.05.2026</w:t>
            </w:r>
          </w:p>
        </w:tc>
        <w:tc>
          <w:tcPr>
            <w:tcW w:w="900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28.05.202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49" w:type="pct"/>
            <w:shd w:val="clear" w:color="auto" w:fill="E5DFEC" w:themeFill="accent4" w:themeFillTint="33"/>
            <w:vAlign w:val="center"/>
          </w:tcPr>
          <w:p w:rsidR="00FB1B3C" w:rsidRPr="00315AD9" w:rsidRDefault="00FB1B3C" w:rsidP="00702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AD9"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08.06.202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B1B3C" w:rsidRPr="004D1DAA" w:rsidTr="00702B59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FB1B3C" w:rsidRPr="00A467CE" w:rsidRDefault="00FB1B3C" w:rsidP="00702B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 В течение 2-х рабочих дней 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а указанную (</w:t>
            </w:r>
            <w:r w:rsidRPr="00A467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 интерактивной форме) </w:t>
            </w:r>
            <w:r w:rsidRPr="00A467C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электронную почту будет направлен ответ о приеме документов в работу</w:t>
            </w:r>
          </w:p>
          <w:p w:rsidR="00FB1B3C" w:rsidRPr="00315AD9" w:rsidRDefault="00FB1B3C" w:rsidP="00AE1EF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7CE">
              <w:rPr>
                <w:rFonts w:ascii="Times New Roman" w:hAnsi="Times New Roman" w:cs="Times New Roman"/>
                <w:b/>
                <w:sz w:val="20"/>
                <w:szCs w:val="20"/>
              </w:rPr>
              <w:t>Если сообщение не пришло, следовательно, Вы неверно указали электронную  почту</w:t>
            </w:r>
          </w:p>
        </w:tc>
      </w:tr>
    </w:tbl>
    <w:p w:rsidR="00AD7AF7" w:rsidRDefault="00AD7AF7"/>
    <w:p w:rsidR="00AD7AF7" w:rsidRDefault="00AD7AF7"/>
    <w:sectPr w:rsidR="00AD7AF7" w:rsidSect="00AD7A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4F6E"/>
    <w:rsid w:val="002153EE"/>
    <w:rsid w:val="002A4F6E"/>
    <w:rsid w:val="00424338"/>
    <w:rsid w:val="00615289"/>
    <w:rsid w:val="006830CA"/>
    <w:rsid w:val="006C4A6E"/>
    <w:rsid w:val="00982AB8"/>
    <w:rsid w:val="00993478"/>
    <w:rsid w:val="00AD52FB"/>
    <w:rsid w:val="00AD7AF7"/>
    <w:rsid w:val="00AE1EF0"/>
    <w:rsid w:val="00D27C7A"/>
    <w:rsid w:val="00E54EAD"/>
    <w:rsid w:val="00FB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FB"/>
  </w:style>
  <w:style w:type="paragraph" w:styleId="3">
    <w:name w:val="heading 3"/>
    <w:basedOn w:val="a"/>
    <w:next w:val="a"/>
    <w:link w:val="30"/>
    <w:uiPriority w:val="9"/>
    <w:unhideWhenUsed/>
    <w:qFormat/>
    <w:rsid w:val="00FB1B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B1B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kolbina</dc:creator>
  <cp:lastModifiedBy>kolbina</cp:lastModifiedBy>
  <cp:revision>8</cp:revision>
  <cp:lastPrinted>2025-08-12T06:44:00Z</cp:lastPrinted>
  <dcterms:created xsi:type="dcterms:W3CDTF">2025-08-12T06:43:00Z</dcterms:created>
  <dcterms:modified xsi:type="dcterms:W3CDTF">2025-08-12T07:03:00Z</dcterms:modified>
</cp:coreProperties>
</file>